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971" w:rsidRDefault="00B21520">
      <w:pPr>
        <w:spacing w:before="240" w:after="240"/>
        <w:jc w:val="center"/>
      </w:pPr>
      <w:r>
        <w:rPr>
          <w:b/>
          <w:bCs/>
          <w:sz w:val="32"/>
          <w:szCs w:val="32"/>
        </w:rPr>
        <w:t xml:space="preserve">Публичная оферта </w:t>
      </w:r>
      <w:proofErr w:type="spellStart"/>
      <w:r>
        <w:rPr>
          <w:b/>
          <w:bCs/>
          <w:sz w:val="32"/>
          <w:szCs w:val="32"/>
        </w:rPr>
        <w:t>маркетплейса</w:t>
      </w:r>
      <w:proofErr w:type="spellEnd"/>
      <w:r>
        <w:rPr>
          <w:b/>
          <w:bCs/>
          <w:sz w:val="32"/>
          <w:szCs w:val="32"/>
        </w:rPr>
        <w:t xml:space="preserve"> </w:t>
      </w:r>
      <w:bookmarkStart w:id="0" w:name="_GoBack"/>
      <w:proofErr w:type="spellStart"/>
      <w:r w:rsidR="001D23FB">
        <w:rPr>
          <w:b/>
          <w:bCs/>
          <w:sz w:val="32"/>
          <w:szCs w:val="32"/>
        </w:rPr>
        <w:t>Neirobeat</w:t>
      </w:r>
      <w:bookmarkEnd w:id="0"/>
      <w:proofErr w:type="spellEnd"/>
    </w:p>
    <w:p w:rsidR="004B7971" w:rsidRDefault="00B21520">
      <w:pPr>
        <w:spacing w:after="480"/>
        <w:jc w:val="center"/>
      </w:pPr>
      <w:r>
        <w:rPr>
          <w:i/>
          <w:iCs/>
          <w:color w:val="555555"/>
          <w:sz w:val="24"/>
          <w:szCs w:val="24"/>
        </w:rPr>
        <w:t>05 февраля 2026, г. Королёв</w:t>
      </w:r>
    </w:p>
    <w:p w:rsidR="004B7971" w:rsidRDefault="00B21520">
      <w:pPr>
        <w:spacing w:after="480"/>
        <w:jc w:val="center"/>
      </w:pPr>
      <w:r>
        <w:rPr>
          <w:i/>
          <w:iCs/>
          <w:color w:val="555555"/>
          <w:sz w:val="24"/>
          <w:szCs w:val="24"/>
        </w:rPr>
        <w:t xml:space="preserve">Добро пожаловать на </w:t>
      </w:r>
      <w:proofErr w:type="spellStart"/>
      <w:r w:rsidR="001D23FB">
        <w:rPr>
          <w:i/>
          <w:iCs/>
          <w:color w:val="555555"/>
          <w:sz w:val="24"/>
          <w:szCs w:val="24"/>
        </w:rPr>
        <w:t>Neirobeat</w:t>
      </w:r>
      <w:proofErr w:type="spellEnd"/>
      <w:r>
        <w:rPr>
          <w:i/>
          <w:iCs/>
          <w:color w:val="555555"/>
          <w:sz w:val="24"/>
          <w:szCs w:val="24"/>
        </w:rPr>
        <w:t>! Мы создали эту платформу, чтобы авторы и слушатели могли находить друг друга. Настоящая оферта описывает правила нашей работы — мы старались сделать их понятными и справедливыми для всех. Если у вас есть вопросы, мы всегда на связи: admin@</w:t>
      </w:r>
      <w:r w:rsidR="001D23FB">
        <w:rPr>
          <w:i/>
          <w:iCs/>
          <w:color w:val="555555"/>
          <w:sz w:val="24"/>
          <w:szCs w:val="24"/>
        </w:rPr>
        <w:t>neirobeat</w:t>
      </w:r>
      <w:r>
        <w:rPr>
          <w:i/>
          <w:iCs/>
          <w:color w:val="555555"/>
          <w:sz w:val="24"/>
          <w:szCs w:val="24"/>
        </w:rPr>
        <w:t>.ru.</w:t>
      </w:r>
    </w:p>
    <w:p w:rsidR="004B7971" w:rsidRDefault="00B21520">
      <w:pPr>
        <w:pBdr>
          <w:bottom w:val="single" w:sz="6" w:space="1" w:color="CCCCCC"/>
        </w:pBdr>
        <w:spacing w:before="240" w:after="120"/>
      </w:pPr>
      <w:r>
        <w:rPr>
          <w:b/>
          <w:bCs/>
          <w:sz w:val="24"/>
          <w:szCs w:val="24"/>
        </w:rPr>
        <w:t>1. Определения и термины</w:t>
      </w:r>
    </w:p>
    <w:p w:rsidR="004B7971" w:rsidRDefault="00B21520">
      <w:pPr>
        <w:spacing w:before="120" w:after="120"/>
      </w:pPr>
      <w:r>
        <w:rPr>
          <w:sz w:val="24"/>
          <w:szCs w:val="24"/>
        </w:rPr>
        <w:t>В настоящей Публичной оферте используются следующие основные понятия:</w:t>
      </w:r>
    </w:p>
    <w:p w:rsidR="004B7971" w:rsidRDefault="00B21520">
      <w:pPr>
        <w:spacing w:before="120" w:after="60"/>
        <w:ind w:left="216"/>
      </w:pPr>
      <w:r>
        <w:rPr>
          <w:sz w:val="24"/>
          <w:szCs w:val="24"/>
        </w:rPr>
        <w:t xml:space="preserve">1.1. «Оператор Платформы» — Общество с ограниченной ответственностью «БФС» (ООО «БФС»), ИНН 5018215599, ОГРН 1235000105306, являющееся оператором </w:t>
      </w:r>
      <w:proofErr w:type="spellStart"/>
      <w:r>
        <w:rPr>
          <w:sz w:val="24"/>
          <w:szCs w:val="24"/>
        </w:rPr>
        <w:t>маркетплейса</w:t>
      </w:r>
      <w:proofErr w:type="spellEnd"/>
      <w:r>
        <w:rPr>
          <w:sz w:val="24"/>
          <w:szCs w:val="24"/>
        </w:rPr>
        <w:t xml:space="preserve"> в соответствии со статьёй 1253.1 Гражданского кодекса Российской Федерации, предоставляющее техническую инфраструктуру для размещения и реализации цифрового контента и товаров, а также обеспечивающее приём и обработку платежей в интересах Продавцов.</w:t>
      </w:r>
    </w:p>
    <w:p w:rsidR="004B7971" w:rsidRDefault="00B21520">
      <w:pPr>
        <w:spacing w:before="120" w:after="60"/>
        <w:ind w:left="216"/>
      </w:pPr>
      <w:r>
        <w:rPr>
          <w:sz w:val="24"/>
          <w:szCs w:val="24"/>
        </w:rPr>
        <w:t xml:space="preserve">1.2. «Платформа», «Сайт» — интернет-сайт, расположенный по адресу </w:t>
      </w:r>
      <w:r w:rsidR="001D23FB">
        <w:rPr>
          <w:sz w:val="24"/>
          <w:szCs w:val="24"/>
        </w:rPr>
        <w:t>neirobeat</w:t>
      </w:r>
      <w:r>
        <w:rPr>
          <w:sz w:val="24"/>
          <w:szCs w:val="24"/>
        </w:rPr>
        <w:t xml:space="preserve">.ru, функционирующий как </w:t>
      </w:r>
      <w:proofErr w:type="spellStart"/>
      <w:r>
        <w:rPr>
          <w:sz w:val="24"/>
          <w:szCs w:val="24"/>
        </w:rPr>
        <w:t>маркетплейс</w:t>
      </w:r>
      <w:proofErr w:type="spellEnd"/>
      <w:r>
        <w:rPr>
          <w:sz w:val="24"/>
          <w:szCs w:val="24"/>
        </w:rPr>
        <w:t xml:space="preserve"> (электронная торговая площадка, обеспечивающая взаимодействие между Продавцами и Покупателями цифрового контента и товаров).</w:t>
      </w:r>
    </w:p>
    <w:p w:rsidR="004B7971" w:rsidRDefault="00B21520">
      <w:pPr>
        <w:spacing w:before="120" w:after="60"/>
        <w:ind w:left="216"/>
      </w:pPr>
      <w:r>
        <w:rPr>
          <w:sz w:val="24"/>
          <w:szCs w:val="24"/>
        </w:rPr>
        <w:t>1.3. «Пользователь» — любое физическое или юридическое лицо, использующее Платформу, включая посетителей сайта и лиц, приобретающих доступ к Контенту.</w:t>
      </w:r>
    </w:p>
    <w:p w:rsidR="004B7971" w:rsidRDefault="00B21520">
      <w:pPr>
        <w:spacing w:before="120" w:after="60"/>
        <w:ind w:left="216"/>
      </w:pPr>
      <w:r>
        <w:rPr>
          <w:sz w:val="24"/>
          <w:szCs w:val="24"/>
        </w:rPr>
        <w:t>1.4. «Продавец» — физическое лицо, индивидуальный предприниматель или юридическое лицо, прошедшее верификацию и разместившее Контент и/или Товары на Платформе для продажи на основании отдельного Соглашения продавца.</w:t>
      </w:r>
    </w:p>
    <w:p w:rsidR="004B7971" w:rsidRDefault="00B21520">
      <w:pPr>
        <w:spacing w:before="120" w:after="60"/>
        <w:ind w:left="216"/>
      </w:pPr>
      <w:r>
        <w:rPr>
          <w:sz w:val="24"/>
          <w:szCs w:val="24"/>
        </w:rPr>
        <w:t xml:space="preserve">1.5. «Контент» — цифровые аудио- и видеоматериалы (включая, но не ограничиваясь: </w:t>
      </w:r>
      <w:proofErr w:type="spellStart"/>
      <w:r>
        <w:rPr>
          <w:sz w:val="24"/>
          <w:szCs w:val="24"/>
        </w:rPr>
        <w:t>миксы</w:t>
      </w:r>
      <w:proofErr w:type="spellEnd"/>
      <w:r>
        <w:rPr>
          <w:sz w:val="24"/>
          <w:szCs w:val="24"/>
        </w:rPr>
        <w:t xml:space="preserve">, треки, сеты, подборки, видеоуроки, </w:t>
      </w:r>
      <w:proofErr w:type="spellStart"/>
      <w:r>
        <w:rPr>
          <w:sz w:val="24"/>
          <w:szCs w:val="24"/>
        </w:rPr>
        <w:t>видеотренировки</w:t>
      </w:r>
      <w:proofErr w:type="spellEnd"/>
      <w:r>
        <w:rPr>
          <w:sz w:val="24"/>
          <w:szCs w:val="24"/>
        </w:rPr>
        <w:t>), размещённые Продавцами на Платформе.</w:t>
      </w:r>
    </w:p>
    <w:p w:rsidR="004B7971" w:rsidRDefault="00B21520">
      <w:pPr>
        <w:spacing w:before="120" w:after="60"/>
        <w:ind w:left="216"/>
      </w:pPr>
      <w:r>
        <w:rPr>
          <w:sz w:val="24"/>
          <w:szCs w:val="24"/>
        </w:rPr>
        <w:t>1.6. «Подписка» — услуга предоставления доступа к каталогу Контента на Платформе сроком на один (1) месяц. Состав каталога, доступного по Подписке, может быть ограничен: отдельные позиции исключаются из Подписки по согласованию с Продавцом и доступны только для поштучной покупки.</w:t>
      </w:r>
    </w:p>
    <w:p w:rsidR="004B7971" w:rsidRDefault="00B21520">
      <w:pPr>
        <w:spacing w:before="120" w:after="60"/>
        <w:ind w:left="216"/>
      </w:pPr>
      <w:r>
        <w:rPr>
          <w:sz w:val="24"/>
          <w:szCs w:val="24"/>
        </w:rPr>
        <w:t>1.7. «Стриминг» — потоковое воспроизведение Контента без возможности его скачивания или копирования на устройство Пользователя.</w:t>
      </w:r>
    </w:p>
    <w:p w:rsidR="004B7971" w:rsidRDefault="00B21520">
      <w:pPr>
        <w:spacing w:before="120" w:after="60"/>
        <w:ind w:left="216"/>
      </w:pPr>
      <w:r>
        <w:rPr>
          <w:sz w:val="24"/>
          <w:szCs w:val="24"/>
        </w:rPr>
        <w:t>1.8. «Товар» — Контент и/или физический товар, размещённый Продавцом на Платформе для продажи Пользователям.</w:t>
      </w:r>
    </w:p>
    <w:p w:rsidR="004B7971" w:rsidRDefault="00B21520">
      <w:pPr>
        <w:spacing w:before="120" w:after="60"/>
        <w:ind w:left="216"/>
      </w:pPr>
      <w:r>
        <w:rPr>
          <w:sz w:val="24"/>
          <w:szCs w:val="24"/>
        </w:rPr>
        <w:t>1.9. «Физический товар» — материальный товар (спортивное оборудование, аксессуары и др.), размещённый Продавцом на Платформе и доставляемый Покупателю через логистических партнёров Платформы. Данная категория доступна по мере внедрения соответствующего функционала.</w:t>
      </w:r>
    </w:p>
    <w:p w:rsidR="004B7971" w:rsidRDefault="00B21520">
      <w:pPr>
        <w:spacing w:before="120" w:after="60"/>
        <w:ind w:left="216"/>
      </w:pPr>
      <w:r>
        <w:rPr>
          <w:sz w:val="24"/>
          <w:szCs w:val="24"/>
        </w:rPr>
        <w:t xml:space="preserve">1.10. «Сервисный сбор» — плата Продавца Оператору Платформы за оказание технических услуг по предоставлению инфраструктуры, обработке платежей, </w:t>
      </w:r>
      <w:r>
        <w:rPr>
          <w:sz w:val="24"/>
          <w:szCs w:val="24"/>
        </w:rPr>
        <w:lastRenderedPageBreak/>
        <w:t>хранению и передаче данных. Сервисный сбор является оплатой технических услуг Оператора и не связан с содержанием, характером или правовым статусом конкретного Контента или Товара. Размер Сервисного сбора определяется Соглашением продавца.</w:t>
      </w:r>
    </w:p>
    <w:p w:rsidR="004B7971" w:rsidRDefault="00B21520">
      <w:pPr>
        <w:spacing w:before="120" w:after="60"/>
        <w:ind w:left="216"/>
      </w:pPr>
      <w:r>
        <w:rPr>
          <w:sz w:val="24"/>
          <w:szCs w:val="24"/>
        </w:rPr>
        <w:t>1.11. Все иные термины и понятия, используемые в настоящей Оферте, толкуются в соответствии с Гражданским кодексом Российской Федерации и обычаями делового оборота.</w:t>
      </w:r>
    </w:p>
    <w:p w:rsidR="004B7971" w:rsidRDefault="00B21520">
      <w:pPr>
        <w:pBdr>
          <w:bottom w:val="single" w:sz="6" w:space="1" w:color="CCCCCC"/>
        </w:pBdr>
        <w:spacing w:before="240" w:after="120"/>
      </w:pPr>
      <w:r>
        <w:rPr>
          <w:b/>
          <w:bCs/>
          <w:sz w:val="24"/>
          <w:szCs w:val="24"/>
        </w:rPr>
        <w:t>2. Общие положения</w:t>
      </w:r>
    </w:p>
    <w:p w:rsidR="004B7971" w:rsidRDefault="00B21520">
      <w:pPr>
        <w:spacing w:before="120" w:after="60"/>
        <w:ind w:left="216"/>
      </w:pPr>
      <w:r>
        <w:rPr>
          <w:sz w:val="24"/>
          <w:szCs w:val="24"/>
        </w:rPr>
        <w:t xml:space="preserve">2.1. Настоящая Публичная оферта (далее — «Оферта») является официальным предложением Оператора Платформы заключить договор об использовании </w:t>
      </w:r>
      <w:proofErr w:type="spellStart"/>
      <w:r>
        <w:rPr>
          <w:sz w:val="24"/>
          <w:szCs w:val="24"/>
        </w:rPr>
        <w:t>маркетплейса</w:t>
      </w:r>
      <w:proofErr w:type="spellEnd"/>
      <w:r>
        <w:rPr>
          <w:sz w:val="24"/>
          <w:szCs w:val="24"/>
        </w:rPr>
        <w:t xml:space="preserve"> (далее — «Договор») на изложенных ниже условиях.</w:t>
      </w:r>
    </w:p>
    <w:p w:rsidR="004B7971" w:rsidRDefault="00B21520">
      <w:pPr>
        <w:spacing w:before="120" w:after="60"/>
        <w:ind w:left="216"/>
      </w:pPr>
      <w:r>
        <w:rPr>
          <w:sz w:val="24"/>
          <w:szCs w:val="24"/>
        </w:rPr>
        <w:t>2.2. Акцептом настоящей Оферты является совершение Пользователем любого из следующих действий: использование Платформы, оформление заказа, регистрация учетной записи, проставление отметки в соответствующем поле при оформлении заказа.</w:t>
      </w:r>
    </w:p>
    <w:p w:rsidR="004B7971" w:rsidRDefault="00B21520">
      <w:pPr>
        <w:spacing w:before="120" w:after="60"/>
        <w:ind w:left="216"/>
      </w:pPr>
      <w:r>
        <w:rPr>
          <w:sz w:val="24"/>
          <w:szCs w:val="24"/>
        </w:rPr>
        <w:t>2.3. Оператор Платформы оставляет за собой право изменять условия настоящей Оферты в любое время без предварительного уведомления Пользователей.</w:t>
      </w:r>
    </w:p>
    <w:p w:rsidR="004B7971" w:rsidRDefault="00B21520">
      <w:pPr>
        <w:spacing w:before="120" w:after="60"/>
        <w:ind w:left="216"/>
      </w:pPr>
      <w:r>
        <w:rPr>
          <w:sz w:val="24"/>
          <w:szCs w:val="24"/>
        </w:rPr>
        <w:t xml:space="preserve">2.4. Оператор Платформы является оператором </w:t>
      </w:r>
      <w:proofErr w:type="spellStart"/>
      <w:r>
        <w:rPr>
          <w:sz w:val="24"/>
          <w:szCs w:val="24"/>
        </w:rPr>
        <w:t>маркетплейса</w:t>
      </w:r>
      <w:proofErr w:type="spellEnd"/>
      <w:r>
        <w:rPr>
          <w:sz w:val="24"/>
          <w:szCs w:val="24"/>
        </w:rPr>
        <w:t xml:space="preserve"> и информационным посредником в соответствии со статьёй 1253.1 Гражданского кодекса Российской Федерации. Оператор Платформы освобождается от ответственности за нарушения интеллектуальных прав при одновременном соблюдении следующих условий:</w:t>
      </w:r>
    </w:p>
    <w:p w:rsidR="004B7971" w:rsidRDefault="00B21520">
      <w:pPr>
        <w:spacing w:before="60" w:after="60"/>
        <w:ind w:left="360"/>
      </w:pPr>
      <w:r>
        <w:rPr>
          <w:sz w:val="24"/>
          <w:szCs w:val="24"/>
        </w:rPr>
        <w:t>— Оператор не знал и не должен был знать о том, что использование Контента является неправомерным. Оператор применяет механизм автоматической превентивной блокировки Контента при поступлении жалобы от любого лица, что свидетельствует о его добросовестности и отсутствии умысла на содействие нарушениям;</w:t>
      </w:r>
    </w:p>
    <w:p w:rsidR="004B7971" w:rsidRDefault="00B21520">
      <w:pPr>
        <w:spacing w:before="60" w:after="60"/>
        <w:ind w:left="360"/>
      </w:pPr>
      <w:r>
        <w:rPr>
          <w:sz w:val="24"/>
          <w:szCs w:val="24"/>
        </w:rPr>
        <w:t>— Оператор не получает прямого дохода от размещения конкретного Контента. Сервисный сбор является оплатой за технические услуги (инфраструктура, обработка платежей, хранение данных) и не привязан к содержанию или правовому статусу Контента;</w:t>
      </w:r>
    </w:p>
    <w:p w:rsidR="004B7971" w:rsidRDefault="00B21520">
      <w:pPr>
        <w:spacing w:before="60" w:after="60"/>
        <w:ind w:left="360"/>
      </w:pPr>
      <w:r>
        <w:rPr>
          <w:sz w:val="24"/>
          <w:szCs w:val="24"/>
        </w:rPr>
        <w:t>— при получении жалобы Оператор принимает необходимые и достаточные меры для прекращения нарушения: Контент автоматически блокируется в момент подачи жалобы (до её рассмотрения), что обеспечивает незамедлительное прекращение доступа к предположительно нарушающему материалу.</w:t>
      </w:r>
    </w:p>
    <w:p w:rsidR="004B7971" w:rsidRDefault="00B21520">
      <w:pPr>
        <w:spacing w:before="120" w:after="60"/>
        <w:ind w:left="216"/>
      </w:pPr>
      <w:r>
        <w:rPr>
          <w:sz w:val="24"/>
          <w:szCs w:val="24"/>
        </w:rPr>
        <w:t>2.5. Оператор Платформы не является стороной сделок между Продавцами и Покупателями. Все договорные отношения по приобретению Контента и Товаров возникают непосредственно между Продавцом и Покупателем. Оператор Платформы содействует заключению и исполнению таких сделок.</w:t>
      </w:r>
    </w:p>
    <w:p w:rsidR="004B7971" w:rsidRDefault="00B21520">
      <w:pPr>
        <w:spacing w:before="120" w:after="60"/>
        <w:ind w:left="216"/>
      </w:pPr>
      <w:r>
        <w:rPr>
          <w:sz w:val="24"/>
          <w:szCs w:val="24"/>
        </w:rPr>
        <w:t xml:space="preserve">2.5.1. Для целей налогового законодательства Оператор Платформы действует в качестве агента (посредника), оказывающего Продавцам возмездные услуги по организации расчётов с Покупателями. Денежные средства, поступающие от Покупателей на счёт Оператора, являются средствами Продавцов и не являются выручкой (доходом) Оператора, за исключением Сервисного сбора. Налогооблагаемым доходом Оператора является исключительно Сервисный сбор. </w:t>
      </w:r>
      <w:r>
        <w:rPr>
          <w:sz w:val="24"/>
          <w:szCs w:val="24"/>
        </w:rPr>
        <w:lastRenderedPageBreak/>
        <w:t>Продавец самостоятельно исчисляет и уплачивает все налоги со своих доходов от продажи Контента и Товаров.</w:t>
      </w:r>
    </w:p>
    <w:p w:rsidR="004B7971" w:rsidRDefault="00B21520">
      <w:pPr>
        <w:spacing w:before="120" w:after="60"/>
        <w:ind w:left="216"/>
      </w:pPr>
      <w:r>
        <w:rPr>
          <w:sz w:val="24"/>
          <w:szCs w:val="24"/>
        </w:rPr>
        <w:t>2.6. Настоящая Оферта является договором в письменной форме в соответствии с пунктом 2 статьи 434 Гражданского кодекса Российской Федерации.</w:t>
      </w:r>
    </w:p>
    <w:p w:rsidR="004B7971" w:rsidRDefault="00B21520">
      <w:pPr>
        <w:pBdr>
          <w:bottom w:val="single" w:sz="6" w:space="1" w:color="CCCCCC"/>
        </w:pBdr>
        <w:spacing w:before="240" w:after="120"/>
      </w:pPr>
      <w:r>
        <w:rPr>
          <w:b/>
          <w:bCs/>
          <w:sz w:val="24"/>
          <w:szCs w:val="24"/>
        </w:rPr>
        <w:t>3. Предмет оферты</w:t>
      </w:r>
    </w:p>
    <w:p w:rsidR="004B7971" w:rsidRDefault="00B21520">
      <w:pPr>
        <w:spacing w:before="120" w:after="60"/>
        <w:ind w:left="216"/>
      </w:pPr>
      <w:r>
        <w:rPr>
          <w:sz w:val="24"/>
          <w:szCs w:val="24"/>
        </w:rPr>
        <w:t xml:space="preserve">3.1. Мы рады предоставить вам доступ к </w:t>
      </w:r>
      <w:proofErr w:type="spellStart"/>
      <w:r>
        <w:rPr>
          <w:sz w:val="24"/>
          <w:szCs w:val="24"/>
        </w:rPr>
        <w:t>маркетплейсу</w:t>
      </w:r>
      <w:proofErr w:type="spellEnd"/>
      <w:r>
        <w:rPr>
          <w:sz w:val="24"/>
          <w:szCs w:val="24"/>
        </w:rPr>
        <w:t xml:space="preserve"> цифрового контента и товаров </w:t>
      </w:r>
      <w:proofErr w:type="spellStart"/>
      <w:r w:rsidR="001D23FB">
        <w:rPr>
          <w:sz w:val="24"/>
          <w:szCs w:val="24"/>
        </w:rPr>
        <w:t>Neirobeat</w:t>
      </w:r>
      <w:proofErr w:type="spellEnd"/>
      <w:r>
        <w:rPr>
          <w:sz w:val="24"/>
          <w:szCs w:val="24"/>
        </w:rPr>
        <w:t>. Оператор Платформы обеспечивает техническую возможность приобретения Контента и Товаров у Продавцов, а также безопасную обработку платежей.</w:t>
      </w:r>
    </w:p>
    <w:p w:rsidR="004B7971" w:rsidRDefault="00B21520">
      <w:pPr>
        <w:spacing w:before="120" w:after="60"/>
        <w:ind w:left="216"/>
      </w:pPr>
      <w:r>
        <w:rPr>
          <w:sz w:val="24"/>
          <w:szCs w:val="24"/>
        </w:rPr>
        <w:t>3.2. Контент и Товары размещаются на Платформе Продавцами. Оператор Платформы предоставляет только техническую возможность размещения и продажи. Оператор Платформы не осуществляет продвижение конкретного Контента; информирование в социальных сетях носит обзорный характер и не является рекламой или продвижением отдельных товаров. Цены на Контент и Товары устанавливаются Продавцами самостоятельно.</w:t>
      </w:r>
    </w:p>
    <w:p w:rsidR="004B7971" w:rsidRDefault="00B21520">
      <w:pPr>
        <w:spacing w:before="120" w:after="60"/>
        <w:ind w:left="216"/>
      </w:pPr>
      <w:r>
        <w:rPr>
          <w:sz w:val="24"/>
          <w:szCs w:val="24"/>
        </w:rPr>
        <w:t>3.3. Обязательства Оператора Платформы по цифровому Контенту считаются исполненными с момента предоставления Покупателю технической возможности доступа к стримингу приобретённого Контента. По физическим Товарам — с момента передачи заказа логистическому партнёру.</w:t>
      </w:r>
    </w:p>
    <w:p w:rsidR="004B7971" w:rsidRDefault="00B21520">
      <w:pPr>
        <w:spacing w:before="120" w:after="60"/>
        <w:ind w:left="216"/>
      </w:pPr>
      <w:r>
        <w:rPr>
          <w:sz w:val="24"/>
          <w:szCs w:val="24"/>
        </w:rPr>
        <w:t>3.4. Оператор Платформы вправе привлекать третьих лиц для исполнения своих обязательств по настоящему Договору.</w:t>
      </w:r>
    </w:p>
    <w:p w:rsidR="004B7971" w:rsidRDefault="00B21520">
      <w:pPr>
        <w:pBdr>
          <w:bottom w:val="single" w:sz="6" w:space="1" w:color="CCCCCC"/>
        </w:pBdr>
        <w:spacing w:before="240" w:after="120"/>
      </w:pPr>
      <w:r>
        <w:rPr>
          <w:b/>
          <w:bCs/>
          <w:sz w:val="24"/>
          <w:szCs w:val="24"/>
        </w:rPr>
        <w:t>4. Заключение договора</w:t>
      </w:r>
    </w:p>
    <w:p w:rsidR="004B7971" w:rsidRDefault="00B21520">
      <w:pPr>
        <w:spacing w:before="120" w:after="60"/>
        <w:ind w:left="216"/>
      </w:pPr>
      <w:r>
        <w:rPr>
          <w:sz w:val="24"/>
          <w:szCs w:val="24"/>
        </w:rPr>
        <w:t>4.1. Для заключения Договора Пользователь обязан проставить отметки в двух обязательных полях:</w:t>
      </w:r>
    </w:p>
    <w:p w:rsidR="004B7971" w:rsidRDefault="00B21520">
      <w:pPr>
        <w:spacing w:before="60" w:after="60"/>
        <w:ind w:left="360"/>
      </w:pPr>
      <w:r>
        <w:rPr>
          <w:sz w:val="24"/>
          <w:szCs w:val="24"/>
        </w:rPr>
        <w:t>— согласие с условиями настоящей Публичной оферты;</w:t>
      </w:r>
    </w:p>
    <w:p w:rsidR="004B7971" w:rsidRDefault="00B21520">
      <w:pPr>
        <w:spacing w:before="60" w:after="60"/>
        <w:ind w:left="360"/>
      </w:pPr>
      <w:r>
        <w:rPr>
          <w:sz w:val="24"/>
          <w:szCs w:val="24"/>
        </w:rPr>
        <w:t>— согласие на обработку персональных данных в соответствии с Политикой конфиденциальности.</w:t>
      </w:r>
    </w:p>
    <w:p w:rsidR="004B7971" w:rsidRDefault="00B21520">
      <w:pPr>
        <w:spacing w:before="120" w:after="60"/>
        <w:ind w:left="216"/>
      </w:pPr>
      <w:r>
        <w:rPr>
          <w:sz w:val="24"/>
          <w:szCs w:val="24"/>
        </w:rPr>
        <w:t>4.2. Проставлением указанных отметок Пользователь гарантирует:</w:t>
      </w:r>
    </w:p>
    <w:p w:rsidR="004B7971" w:rsidRDefault="00B21520">
      <w:pPr>
        <w:spacing w:before="60" w:after="60"/>
        <w:ind w:left="360"/>
      </w:pPr>
      <w:r>
        <w:rPr>
          <w:sz w:val="24"/>
          <w:szCs w:val="24"/>
        </w:rPr>
        <w:t>— добровольность предоставления своих персональных данных;</w:t>
      </w:r>
    </w:p>
    <w:p w:rsidR="004B7971" w:rsidRDefault="00B21520">
      <w:pPr>
        <w:spacing w:before="60" w:after="60"/>
        <w:ind w:left="360"/>
      </w:pPr>
      <w:r>
        <w:rPr>
          <w:sz w:val="24"/>
          <w:szCs w:val="24"/>
        </w:rPr>
        <w:t>— согласие на передачу персональных данных третьим лицам в целях исполнения Договора;</w:t>
      </w:r>
    </w:p>
    <w:p w:rsidR="004B7971" w:rsidRDefault="00B21520">
      <w:pPr>
        <w:spacing w:before="60" w:after="60"/>
        <w:ind w:left="360"/>
      </w:pPr>
      <w:r>
        <w:rPr>
          <w:sz w:val="24"/>
          <w:szCs w:val="24"/>
        </w:rPr>
        <w:t>— бессрочность согласия на обработку персональных данных с правом отзыва в порядке, установленном законодательством Российской Федерации.</w:t>
      </w:r>
    </w:p>
    <w:p w:rsidR="004B7971" w:rsidRDefault="00B21520">
      <w:pPr>
        <w:pBdr>
          <w:bottom w:val="single" w:sz="6" w:space="1" w:color="CCCCCC"/>
        </w:pBdr>
        <w:spacing w:before="240" w:after="120"/>
      </w:pPr>
      <w:r>
        <w:rPr>
          <w:b/>
          <w:bCs/>
          <w:sz w:val="24"/>
          <w:szCs w:val="24"/>
        </w:rPr>
        <w:t>5. Регистрация</w:t>
      </w:r>
    </w:p>
    <w:p w:rsidR="004B7971" w:rsidRDefault="00B21520">
      <w:pPr>
        <w:spacing w:before="120" w:after="60"/>
        <w:ind w:left="216"/>
      </w:pPr>
      <w:r>
        <w:rPr>
          <w:sz w:val="24"/>
          <w:szCs w:val="24"/>
        </w:rPr>
        <w:t xml:space="preserve">5.1. Для полноценного использования Платформы Пользователь может создать учетную запись «Мой </w:t>
      </w:r>
      <w:proofErr w:type="spellStart"/>
      <w:r w:rsidR="001D23FB">
        <w:rPr>
          <w:sz w:val="24"/>
          <w:szCs w:val="24"/>
        </w:rPr>
        <w:t>Neirobeat</w:t>
      </w:r>
      <w:proofErr w:type="spellEnd"/>
      <w:r>
        <w:rPr>
          <w:sz w:val="24"/>
          <w:szCs w:val="24"/>
        </w:rPr>
        <w:t>». Адрес электронной почты является обязательным для регистрации.</w:t>
      </w:r>
    </w:p>
    <w:p w:rsidR="004B7971" w:rsidRDefault="00B21520">
      <w:pPr>
        <w:spacing w:before="120" w:after="60"/>
        <w:ind w:left="216"/>
      </w:pPr>
      <w:r>
        <w:rPr>
          <w:sz w:val="24"/>
          <w:szCs w:val="24"/>
        </w:rPr>
        <w:t>5.2. Указание имени и номера телефона необходимо для оказания индивидуальных услуг и персонализации сервиса.</w:t>
      </w:r>
    </w:p>
    <w:p w:rsidR="004B7971" w:rsidRDefault="00B21520">
      <w:pPr>
        <w:spacing w:before="120" w:after="60"/>
        <w:ind w:left="216"/>
      </w:pPr>
      <w:r>
        <w:rPr>
          <w:sz w:val="24"/>
          <w:szCs w:val="24"/>
        </w:rPr>
        <w:t>5.3. Пользователь несёт полную ответственность за достоверность предоставленных при регистрации данных.</w:t>
      </w:r>
    </w:p>
    <w:p w:rsidR="004B7971" w:rsidRDefault="00B21520">
      <w:pPr>
        <w:pBdr>
          <w:bottom w:val="single" w:sz="6" w:space="1" w:color="CCCCCC"/>
        </w:pBdr>
        <w:spacing w:before="240" w:after="120"/>
      </w:pPr>
      <w:r>
        <w:rPr>
          <w:b/>
          <w:bCs/>
          <w:sz w:val="24"/>
          <w:szCs w:val="24"/>
        </w:rPr>
        <w:lastRenderedPageBreak/>
        <w:t>6. Права и обязанности сторон</w:t>
      </w:r>
    </w:p>
    <w:p w:rsidR="004B7971" w:rsidRDefault="00B21520">
      <w:pPr>
        <w:spacing w:before="120" w:after="120"/>
      </w:pPr>
      <w:r>
        <w:rPr>
          <w:sz w:val="24"/>
          <w:szCs w:val="24"/>
        </w:rPr>
        <w:t>6.1. Оператор Платформы обязуется:</w:t>
      </w:r>
    </w:p>
    <w:p w:rsidR="004B7971" w:rsidRDefault="00B21520">
      <w:pPr>
        <w:spacing w:before="60" w:after="60"/>
        <w:ind w:left="360"/>
      </w:pPr>
      <w:r>
        <w:rPr>
          <w:sz w:val="24"/>
          <w:szCs w:val="24"/>
        </w:rPr>
        <w:t>— принимать и обрабатывать заказы Пользователей на предоставление доступа к Контенту;</w:t>
      </w:r>
    </w:p>
    <w:p w:rsidR="004B7971" w:rsidRDefault="00B21520">
      <w:pPr>
        <w:spacing w:before="60" w:after="60"/>
        <w:ind w:left="360"/>
      </w:pPr>
      <w:r>
        <w:rPr>
          <w:sz w:val="24"/>
          <w:szCs w:val="24"/>
        </w:rPr>
        <w:t>— предоставлять техническую возможность доступа к оплаченному Контенту;</w:t>
      </w:r>
    </w:p>
    <w:p w:rsidR="004B7971" w:rsidRDefault="00B21520">
      <w:pPr>
        <w:spacing w:before="60" w:after="60"/>
        <w:ind w:left="360"/>
      </w:pPr>
      <w:r>
        <w:rPr>
          <w:sz w:val="24"/>
          <w:szCs w:val="24"/>
        </w:rPr>
        <w:t>— консультировать Пользователей по вопросам использования Платформы.</w:t>
      </w:r>
    </w:p>
    <w:p w:rsidR="004B7971" w:rsidRDefault="00B21520">
      <w:pPr>
        <w:spacing w:before="120" w:after="120"/>
      </w:pPr>
      <w:r>
        <w:rPr>
          <w:sz w:val="24"/>
          <w:szCs w:val="24"/>
        </w:rPr>
        <w:t>6.2. Оператор Платформы вправе:</w:t>
      </w:r>
    </w:p>
    <w:p w:rsidR="004B7971" w:rsidRDefault="00B21520">
      <w:pPr>
        <w:spacing w:before="60" w:after="60"/>
        <w:ind w:left="360"/>
      </w:pPr>
      <w:r>
        <w:rPr>
          <w:sz w:val="24"/>
          <w:szCs w:val="24"/>
        </w:rPr>
        <w:t>— отказать в обслуживании при нарушении Пользователем условий настоящей Оферты;</w:t>
      </w:r>
    </w:p>
    <w:p w:rsidR="004B7971" w:rsidRDefault="00B21520">
      <w:pPr>
        <w:spacing w:before="60" w:after="60"/>
        <w:ind w:left="360"/>
      </w:pPr>
      <w:r>
        <w:rPr>
          <w:sz w:val="24"/>
          <w:szCs w:val="24"/>
        </w:rPr>
        <w:t>— изменять состав и содержание каталога Контента;</w:t>
      </w:r>
    </w:p>
    <w:p w:rsidR="004B7971" w:rsidRDefault="00B21520">
      <w:pPr>
        <w:spacing w:before="60" w:after="60"/>
        <w:ind w:left="360"/>
      </w:pPr>
      <w:r>
        <w:rPr>
          <w:sz w:val="24"/>
          <w:szCs w:val="24"/>
        </w:rPr>
        <w:t>— изменять условия настоящей Оферты;</w:t>
      </w:r>
    </w:p>
    <w:p w:rsidR="004B7971" w:rsidRDefault="00B21520">
      <w:pPr>
        <w:spacing w:before="60" w:after="60"/>
        <w:ind w:left="360"/>
      </w:pPr>
      <w:r>
        <w:rPr>
          <w:sz w:val="24"/>
          <w:szCs w:val="24"/>
        </w:rPr>
        <w:t>— временно приостанавливать работу Платформы для проведения профилактических работ;</w:t>
      </w:r>
    </w:p>
    <w:p w:rsidR="004B7971" w:rsidRDefault="00B21520">
      <w:pPr>
        <w:spacing w:before="60" w:after="60"/>
        <w:ind w:left="360"/>
      </w:pPr>
      <w:r>
        <w:rPr>
          <w:sz w:val="24"/>
          <w:szCs w:val="24"/>
        </w:rPr>
        <w:t>— блокировать учетную запись Пользователя при нарушении им условий использования без возврата денежных средств при грубых нарушениях.</w:t>
      </w:r>
    </w:p>
    <w:p w:rsidR="004B7971" w:rsidRDefault="00B21520">
      <w:pPr>
        <w:spacing w:before="120" w:after="120"/>
      </w:pPr>
      <w:r>
        <w:rPr>
          <w:sz w:val="24"/>
          <w:szCs w:val="24"/>
        </w:rPr>
        <w:t>6.3. Пользователь обязуется:</w:t>
      </w:r>
    </w:p>
    <w:p w:rsidR="004B7971" w:rsidRDefault="00B21520">
      <w:pPr>
        <w:spacing w:before="60" w:after="60"/>
        <w:ind w:left="360"/>
      </w:pPr>
      <w:r>
        <w:rPr>
          <w:sz w:val="24"/>
          <w:szCs w:val="24"/>
        </w:rPr>
        <w:t>— ознакомиться с условиями настоящей Оферты перед использованием Платформы;</w:t>
      </w:r>
    </w:p>
    <w:p w:rsidR="004B7971" w:rsidRDefault="00B21520">
      <w:pPr>
        <w:spacing w:before="60" w:after="60"/>
        <w:ind w:left="360"/>
      </w:pPr>
      <w:r>
        <w:rPr>
          <w:sz w:val="24"/>
          <w:szCs w:val="24"/>
        </w:rPr>
        <w:t>— предоставлять достоверные данные при регистрации и оформлении заказов;</w:t>
      </w:r>
    </w:p>
    <w:p w:rsidR="004B7971" w:rsidRDefault="00B21520">
      <w:pPr>
        <w:spacing w:before="60" w:after="60"/>
        <w:ind w:left="360"/>
      </w:pPr>
      <w:r>
        <w:rPr>
          <w:sz w:val="24"/>
          <w:szCs w:val="24"/>
        </w:rPr>
        <w:t>— не передавать третьим лицам свои учётные данные для доступа к Платформе;</w:t>
      </w:r>
    </w:p>
    <w:p w:rsidR="004B7971" w:rsidRDefault="00B21520">
      <w:pPr>
        <w:spacing w:before="60" w:after="60"/>
        <w:ind w:left="360"/>
      </w:pPr>
      <w:r>
        <w:rPr>
          <w:sz w:val="24"/>
          <w:szCs w:val="24"/>
        </w:rPr>
        <w:t>— своевременно оплачивать заказанные услуги;</w:t>
      </w:r>
    </w:p>
    <w:p w:rsidR="004B7971" w:rsidRDefault="00B21520">
      <w:pPr>
        <w:spacing w:before="60" w:after="60"/>
        <w:ind w:left="360"/>
      </w:pPr>
      <w:r>
        <w:rPr>
          <w:sz w:val="24"/>
          <w:szCs w:val="24"/>
        </w:rPr>
        <w:t>— НЕ скачивать, копировать, записывать или иным способом сохранять Контент;</w:t>
      </w:r>
    </w:p>
    <w:p w:rsidR="004B7971" w:rsidRDefault="00B21520">
      <w:pPr>
        <w:spacing w:before="60" w:after="60"/>
        <w:ind w:left="360"/>
      </w:pPr>
      <w:r>
        <w:rPr>
          <w:sz w:val="24"/>
          <w:szCs w:val="24"/>
        </w:rPr>
        <w:t xml:space="preserve">— НЕ обходить системы защиты авторских прав (DRM) и </w:t>
      </w:r>
      <w:proofErr w:type="spellStart"/>
      <w:r>
        <w:rPr>
          <w:sz w:val="24"/>
          <w:szCs w:val="24"/>
        </w:rPr>
        <w:t>геоблокировки</w:t>
      </w:r>
      <w:proofErr w:type="spellEnd"/>
      <w:r>
        <w:rPr>
          <w:sz w:val="24"/>
          <w:szCs w:val="24"/>
        </w:rPr>
        <w:t>;</w:t>
      </w:r>
    </w:p>
    <w:p w:rsidR="004B7971" w:rsidRDefault="00B21520">
      <w:pPr>
        <w:spacing w:before="60" w:after="60"/>
        <w:ind w:left="360"/>
      </w:pPr>
      <w:r>
        <w:rPr>
          <w:sz w:val="24"/>
          <w:szCs w:val="24"/>
        </w:rPr>
        <w:t xml:space="preserve">— НЕ использовать автоматизированные средства доступа (ботов, </w:t>
      </w:r>
      <w:proofErr w:type="spellStart"/>
      <w:r>
        <w:rPr>
          <w:sz w:val="24"/>
          <w:szCs w:val="24"/>
        </w:rPr>
        <w:t>скрейпинг</w:t>
      </w:r>
      <w:proofErr w:type="spellEnd"/>
      <w:r>
        <w:rPr>
          <w:sz w:val="24"/>
          <w:szCs w:val="24"/>
        </w:rPr>
        <w:t>);</w:t>
      </w:r>
    </w:p>
    <w:p w:rsidR="004B7971" w:rsidRDefault="00B21520">
      <w:pPr>
        <w:spacing w:before="60" w:after="60"/>
        <w:ind w:left="360"/>
      </w:pPr>
      <w:r>
        <w:rPr>
          <w:sz w:val="24"/>
          <w:szCs w:val="24"/>
        </w:rPr>
        <w:t>— НЕ заниматься реверс-инжинирингом программного обеспечения Платформы.</w:t>
      </w:r>
    </w:p>
    <w:p w:rsidR="004B7971" w:rsidRDefault="00B21520">
      <w:pPr>
        <w:spacing w:before="120" w:after="60"/>
        <w:ind w:left="216"/>
      </w:pPr>
      <w:r>
        <w:rPr>
          <w:sz w:val="24"/>
          <w:szCs w:val="24"/>
        </w:rPr>
        <w:t>6.4. Пользователь вправе отказаться от исполнения Договора с компенсацией понесённых Оператором Платформы убытков.</w:t>
      </w:r>
    </w:p>
    <w:p w:rsidR="004B7971" w:rsidRDefault="00B21520">
      <w:pPr>
        <w:pBdr>
          <w:bottom w:val="single" w:sz="6" w:space="1" w:color="CCCCCC"/>
        </w:pBdr>
        <w:spacing w:before="240" w:after="120"/>
      </w:pPr>
      <w:r>
        <w:rPr>
          <w:b/>
          <w:bCs/>
          <w:sz w:val="24"/>
          <w:szCs w:val="24"/>
        </w:rPr>
        <w:t>7. Финансовые условия</w:t>
      </w:r>
    </w:p>
    <w:p w:rsidR="004B7971" w:rsidRDefault="00B21520">
      <w:pPr>
        <w:spacing w:before="120" w:after="60"/>
        <w:ind w:left="216"/>
      </w:pPr>
      <w:r>
        <w:rPr>
          <w:sz w:val="24"/>
          <w:szCs w:val="24"/>
        </w:rPr>
        <w:t>7.1. Цены на Контент и Товары устанавливаются Продавцами и указываются в рублях Российской Федерации. Цена включает Сервисный сбор Оператора Платформы за оказание технических услуг.</w:t>
      </w:r>
    </w:p>
    <w:p w:rsidR="004B7971" w:rsidRDefault="00B21520">
      <w:pPr>
        <w:spacing w:before="120" w:after="60"/>
        <w:ind w:left="216"/>
      </w:pPr>
      <w:r>
        <w:rPr>
          <w:sz w:val="24"/>
          <w:szCs w:val="24"/>
        </w:rPr>
        <w:t>7.2. Оплата услуг осуществляется на условиях 100% предоплаты.</w:t>
      </w:r>
    </w:p>
    <w:p w:rsidR="004B7971" w:rsidRDefault="00B21520">
      <w:pPr>
        <w:spacing w:before="120" w:after="60"/>
        <w:ind w:left="216"/>
      </w:pPr>
      <w:r>
        <w:rPr>
          <w:sz w:val="24"/>
          <w:szCs w:val="24"/>
        </w:rPr>
        <w:t xml:space="preserve">7.3. К оплате принимаются банковские карты платёжных систем </w:t>
      </w:r>
      <w:proofErr w:type="spellStart"/>
      <w:r>
        <w:rPr>
          <w:sz w:val="24"/>
          <w:szCs w:val="24"/>
        </w:rPr>
        <w:t>Visa</w:t>
      </w:r>
      <w:proofErr w:type="spellEnd"/>
      <w:r>
        <w:rPr>
          <w:sz w:val="24"/>
          <w:szCs w:val="24"/>
        </w:rPr>
        <w:t xml:space="preserve">, </w:t>
      </w:r>
      <w:proofErr w:type="spellStart"/>
      <w:r>
        <w:rPr>
          <w:sz w:val="24"/>
          <w:szCs w:val="24"/>
        </w:rPr>
        <w:t>MasterCard</w:t>
      </w:r>
      <w:proofErr w:type="spellEnd"/>
      <w:r>
        <w:rPr>
          <w:sz w:val="24"/>
          <w:szCs w:val="24"/>
        </w:rPr>
        <w:t>, МИР, а также платежи через систему быстрых платежей (СБП).</w:t>
      </w:r>
    </w:p>
    <w:p w:rsidR="004B7971" w:rsidRDefault="00B21520">
      <w:pPr>
        <w:spacing w:before="120" w:after="60"/>
        <w:ind w:left="216"/>
      </w:pPr>
      <w:r>
        <w:rPr>
          <w:sz w:val="24"/>
          <w:szCs w:val="24"/>
        </w:rPr>
        <w:t>7.4. Неоплата заказа в течение 5 (пяти) календарных дней приводит к его автоматическому аннулированию.</w:t>
      </w:r>
    </w:p>
    <w:p w:rsidR="004B7971" w:rsidRDefault="00B21520">
      <w:pPr>
        <w:spacing w:before="120" w:after="60"/>
        <w:ind w:left="216"/>
      </w:pPr>
      <w:r>
        <w:rPr>
          <w:sz w:val="24"/>
          <w:szCs w:val="24"/>
        </w:rPr>
        <w:t xml:space="preserve">7.5. На Платформе действует система </w:t>
      </w:r>
      <w:proofErr w:type="spellStart"/>
      <w:r>
        <w:rPr>
          <w:sz w:val="24"/>
          <w:szCs w:val="24"/>
        </w:rPr>
        <w:t>промокодов</w:t>
      </w:r>
      <w:proofErr w:type="spellEnd"/>
      <w:r>
        <w:rPr>
          <w:sz w:val="24"/>
          <w:szCs w:val="24"/>
        </w:rPr>
        <w:t>, предоставляющих скидки на определённые товары или услуги.</w:t>
      </w:r>
    </w:p>
    <w:p w:rsidR="004B7971" w:rsidRDefault="00B21520">
      <w:pPr>
        <w:spacing w:before="120" w:after="60"/>
        <w:ind w:left="216"/>
      </w:pPr>
      <w:r>
        <w:rPr>
          <w:sz w:val="24"/>
          <w:szCs w:val="24"/>
        </w:rPr>
        <w:t xml:space="preserve">7.6. Покупатель перечисляет оплату на счёт Оператора Платформы. Оператор принимает и обрабатывает платежи в интересах и по поручению Продавца, действуя </w:t>
      </w:r>
      <w:r>
        <w:rPr>
          <w:sz w:val="24"/>
          <w:szCs w:val="24"/>
        </w:rPr>
        <w:lastRenderedPageBreak/>
        <w:t>в качестве платёжного агента (посредника). Оператор удерживает Сервисный сбор за оказанные технические услуги и перечисляет оставшуюся сумму Продавцу в порядке и сроки, установленные Соглашением продавца. Выплаты Продавцам осуществляются не реже одного раза в месяц. Сервисный сбор является единственным вознаграждением Оператора и не зависит от содержания, характера или правового статуса Контента.</w:t>
      </w:r>
    </w:p>
    <w:p w:rsidR="004B7971" w:rsidRDefault="00B21520">
      <w:pPr>
        <w:spacing w:before="120" w:after="60"/>
        <w:ind w:left="216"/>
      </w:pPr>
      <w:r>
        <w:rPr>
          <w:sz w:val="24"/>
          <w:szCs w:val="24"/>
        </w:rPr>
        <w:t>7.6.1. Оператор Платформы ежемесячно формирует отчёт агента для каждого Продавца, содержащий: перечень реализованного Контента и Товаров, суммы оплат Покупателей, размер удержанного Сервисного сбора, сумму, перечисленную Продавцу. Отчёт агента доступен Продавцу в личном кабинете и является первичным документом для целей бухгалтерского и налогового учёта.</w:t>
      </w:r>
    </w:p>
    <w:p w:rsidR="004B7971" w:rsidRDefault="00B21520">
      <w:pPr>
        <w:spacing w:before="120" w:after="60"/>
        <w:ind w:left="216"/>
      </w:pPr>
      <w:r>
        <w:rPr>
          <w:sz w:val="24"/>
          <w:szCs w:val="24"/>
        </w:rPr>
        <w:t>7.7. Оператор Платформы вправе удерживать гарантийный депозит в размере до 10% (десяти процентов) от начисленного вознаграждения Продавца. Гарантийный депозит предназначен для покрытия возможных претензий правообладателей, возвратов Покупателям и иных обязательств Продавца. Невостребованный гарантийный депозит возвращается Продавцу по истечении 6 (шести) месяцев после расторжения Соглашения при отсутствии неурегулированных претензий.</w:t>
      </w:r>
    </w:p>
    <w:p w:rsidR="004B7971" w:rsidRDefault="00B21520">
      <w:pPr>
        <w:spacing w:before="120" w:after="60"/>
        <w:ind w:left="216"/>
      </w:pPr>
      <w:r>
        <w:rPr>
          <w:sz w:val="24"/>
          <w:szCs w:val="24"/>
        </w:rPr>
        <w:t>7.8. В случае поступления возвратных платежей (</w:t>
      </w:r>
      <w:proofErr w:type="spellStart"/>
      <w:r>
        <w:rPr>
          <w:sz w:val="24"/>
          <w:szCs w:val="24"/>
        </w:rPr>
        <w:t>чарджбэков</w:t>
      </w:r>
      <w:proofErr w:type="spellEnd"/>
      <w:r>
        <w:rPr>
          <w:sz w:val="24"/>
          <w:szCs w:val="24"/>
        </w:rPr>
        <w:t xml:space="preserve">) по операциям, связанным с Контентом или Товарами Продавца, расходы по таким </w:t>
      </w:r>
      <w:proofErr w:type="spellStart"/>
      <w:r>
        <w:rPr>
          <w:sz w:val="24"/>
          <w:szCs w:val="24"/>
        </w:rPr>
        <w:t>чарджбэкам</w:t>
      </w:r>
      <w:proofErr w:type="spellEnd"/>
      <w:r>
        <w:rPr>
          <w:sz w:val="24"/>
          <w:szCs w:val="24"/>
        </w:rPr>
        <w:t xml:space="preserve"> (включая комиссии платёжных систем и банков-эквайеров, штрафы, пени) возлагаются на Продавца. Оператор вправе удержать указанные суммы из средств Продавца (гарантийного депозита, невыплаченного вознаграждения).</w:t>
      </w:r>
    </w:p>
    <w:p w:rsidR="004B7971" w:rsidRDefault="00B21520">
      <w:pPr>
        <w:spacing w:before="120" w:after="60"/>
        <w:ind w:left="216"/>
      </w:pPr>
      <w:r>
        <w:rPr>
          <w:sz w:val="24"/>
          <w:szCs w:val="24"/>
        </w:rPr>
        <w:t xml:space="preserve">7.9. При достижении уровня </w:t>
      </w:r>
      <w:proofErr w:type="spellStart"/>
      <w:r>
        <w:rPr>
          <w:sz w:val="24"/>
          <w:szCs w:val="24"/>
        </w:rPr>
        <w:t>чарджбэков</w:t>
      </w:r>
      <w:proofErr w:type="spellEnd"/>
      <w:r>
        <w:rPr>
          <w:sz w:val="24"/>
          <w:szCs w:val="24"/>
        </w:rPr>
        <w:t xml:space="preserve"> по операциям Продавца свыше 1% (одного процента) от общего количества транзакций за календарный месяц, Оператор вправе: (а) приостановить продажу Контента и Товаров Продавца; (б) увеличить размер гарантийного депозита; (в) расторгнуть Соглашение с Продавцом в одностороннем порядке. Данные меры направлены на сохранение возможности приёма платежей на Платформе и защиту интересов всех участников </w:t>
      </w:r>
      <w:proofErr w:type="spellStart"/>
      <w:r>
        <w:rPr>
          <w:sz w:val="24"/>
          <w:szCs w:val="24"/>
        </w:rPr>
        <w:t>маркетплейса</w:t>
      </w:r>
      <w:proofErr w:type="spellEnd"/>
      <w:r>
        <w:rPr>
          <w:sz w:val="24"/>
          <w:szCs w:val="24"/>
        </w:rPr>
        <w:t>.</w:t>
      </w:r>
    </w:p>
    <w:p w:rsidR="004B7971" w:rsidRDefault="00B21520">
      <w:pPr>
        <w:pBdr>
          <w:bottom w:val="single" w:sz="6" w:space="1" w:color="CCCCCC"/>
        </w:pBdr>
        <w:spacing w:before="240" w:after="120"/>
      </w:pPr>
      <w:r>
        <w:rPr>
          <w:b/>
          <w:bCs/>
          <w:sz w:val="24"/>
          <w:szCs w:val="24"/>
        </w:rPr>
        <w:t>8. Приобретение контента</w:t>
      </w:r>
    </w:p>
    <w:p w:rsidR="004B7971" w:rsidRDefault="00B21520">
      <w:pPr>
        <w:spacing w:before="120" w:after="60"/>
        <w:ind w:left="216"/>
      </w:pPr>
      <w:r>
        <w:rPr>
          <w:sz w:val="24"/>
          <w:szCs w:val="24"/>
        </w:rPr>
        <w:t>8.1. Для приобретения доступа к Контенту Пользователь добавляет желаемые позиции в корзину, оформляет заказ, производит оплату и получает мгновенный доступ к приобретённому Контенту.</w:t>
      </w:r>
    </w:p>
    <w:p w:rsidR="004B7971" w:rsidRDefault="00B21520">
      <w:pPr>
        <w:pBdr>
          <w:bottom w:val="single" w:sz="6" w:space="1" w:color="CCCCCC"/>
        </w:pBdr>
        <w:spacing w:before="240" w:after="120"/>
      </w:pPr>
      <w:r>
        <w:rPr>
          <w:b/>
          <w:bCs/>
          <w:sz w:val="24"/>
          <w:szCs w:val="24"/>
        </w:rPr>
        <w:t>9. Доступ к контенту</w:t>
      </w:r>
    </w:p>
    <w:p w:rsidR="004B7971" w:rsidRDefault="00B21520">
      <w:pPr>
        <w:spacing w:before="120" w:after="60"/>
        <w:ind w:left="216"/>
      </w:pPr>
      <w:r>
        <w:rPr>
          <w:sz w:val="24"/>
          <w:szCs w:val="24"/>
        </w:rPr>
        <w:t>9.1. Доступ к цифровому Контенту предоставляется исключительно в режиме стриминга (потокового воспроизведения аудио- и видеоматериалов) через встроенный плеер Платформы и мобильное приложение.</w:t>
      </w:r>
    </w:p>
    <w:p w:rsidR="004B7971" w:rsidRDefault="00B21520">
      <w:pPr>
        <w:spacing w:before="120" w:after="60"/>
        <w:ind w:left="216"/>
      </w:pPr>
      <w:r>
        <w:rPr>
          <w:sz w:val="24"/>
          <w:szCs w:val="24"/>
        </w:rPr>
        <w:t>9.2. Доступ к отдельно приобретённому Контенту предоставляется бессрочно.</w:t>
      </w:r>
    </w:p>
    <w:p w:rsidR="004B7971" w:rsidRDefault="00B21520">
      <w:pPr>
        <w:spacing w:before="120" w:after="60"/>
        <w:ind w:left="216"/>
      </w:pPr>
      <w:r>
        <w:rPr>
          <w:sz w:val="24"/>
          <w:szCs w:val="24"/>
        </w:rPr>
        <w:t>9.3. Подписка предоставляет доступ к каталогу Контента, включённого в программу Подписки, сроком на один месяц без автоматического продления. Перечень Контента, доступного по Подписке, определяется Оператором Платформы по согласованию с Продавцами и может изменяться.</w:t>
      </w:r>
    </w:p>
    <w:p w:rsidR="004B7971" w:rsidRDefault="00B21520">
      <w:pPr>
        <w:spacing w:before="120" w:after="60"/>
        <w:ind w:left="216"/>
      </w:pPr>
      <w:r>
        <w:rPr>
          <w:sz w:val="24"/>
          <w:szCs w:val="24"/>
        </w:rPr>
        <w:t>9.4. Один аккаунт предназначен для использования одним пользователем.</w:t>
      </w:r>
    </w:p>
    <w:p w:rsidR="004B7971" w:rsidRDefault="00B21520">
      <w:pPr>
        <w:spacing w:before="120" w:after="60"/>
        <w:ind w:left="216"/>
      </w:pPr>
      <w:r>
        <w:rPr>
          <w:sz w:val="24"/>
          <w:szCs w:val="24"/>
        </w:rPr>
        <w:lastRenderedPageBreak/>
        <w:t>9.5. Пользователю запрещается скачивание, копирование, запись потока, обход систем защиты авторских прав (DRM), а также автоматизированный доступ к Контенту.</w:t>
      </w:r>
    </w:p>
    <w:p w:rsidR="004B7971" w:rsidRDefault="00B21520">
      <w:pPr>
        <w:pBdr>
          <w:bottom w:val="single" w:sz="6" w:space="1" w:color="CCCCCC"/>
        </w:pBdr>
        <w:spacing w:before="240" w:after="120"/>
      </w:pPr>
      <w:r>
        <w:rPr>
          <w:b/>
          <w:bCs/>
          <w:sz w:val="24"/>
          <w:szCs w:val="24"/>
        </w:rPr>
        <w:t>10. Возврат и обмен</w:t>
      </w:r>
    </w:p>
    <w:p w:rsidR="004B7971" w:rsidRDefault="00B21520">
      <w:pPr>
        <w:spacing w:before="120" w:after="60"/>
        <w:ind w:left="216"/>
      </w:pPr>
      <w:r>
        <w:rPr>
          <w:sz w:val="24"/>
          <w:szCs w:val="24"/>
        </w:rPr>
        <w:t>10.1. Мы хотим, чтобы каждая покупка приносила вам радость. Если что-то пошло не так — мы поможем разобраться. Продавцом цифрового Контента и Товаров является Продавец (физическое или юридическое лицо, разместившее Контент на Платформе), а не Оператор Платформы. Претензии по качеству, содержанию, описанию Контента и Товаров направляются непосредственно Продавцу. Оператор Платформы всегда готов содействовать в разрешении споров между Покупателем и Продавцом.</w:t>
      </w:r>
    </w:p>
    <w:p w:rsidR="004B7971" w:rsidRDefault="00B21520">
      <w:pPr>
        <w:spacing w:before="120" w:after="60"/>
        <w:ind w:left="216"/>
      </w:pPr>
      <w:r>
        <w:rPr>
          <w:sz w:val="24"/>
          <w:szCs w:val="24"/>
        </w:rPr>
        <w:t>10.2. Покупатель вправе отказаться от приобретённого цифрового Контента в течение 7 (семи) календарных дней с момента оплаты, если доступ к Контенту фактически не использовался (стриминг не осуществлялся). Возврат денежных средств производится тем же способом, которым была произведена оплата, в течение 10 (десяти) рабочих дней с момента удовлетворения заявки на возврат.</w:t>
      </w:r>
    </w:p>
    <w:p w:rsidR="004B7971" w:rsidRDefault="00B21520">
      <w:pPr>
        <w:spacing w:before="120" w:after="60"/>
        <w:ind w:left="216"/>
      </w:pPr>
      <w:r>
        <w:rPr>
          <w:sz w:val="24"/>
          <w:szCs w:val="24"/>
        </w:rPr>
        <w:t>10.3. В случае начала использования цифрового Контента (воспроизведения хотя бы одного трека или видео) право на возврат утрачивается в соответствии с пунктом 4 статьи 26.1 Закона РФ «О защите прав потребителей» (товар с индивидуально определёнными свойствами, доступ к которому был предоставлен в электронной форме). Покупатель подтверждает ознакомление с данным условием при оформлении покупки.</w:t>
      </w:r>
    </w:p>
    <w:p w:rsidR="004B7971" w:rsidRDefault="00B21520">
      <w:pPr>
        <w:spacing w:before="120" w:after="60"/>
        <w:ind w:left="216"/>
      </w:pPr>
      <w:r>
        <w:rPr>
          <w:sz w:val="24"/>
          <w:szCs w:val="24"/>
        </w:rPr>
        <w:t>10.3.1. Оператор Платформы является информационным посредником и не выступает продавцом Контента и Товаров в понимании Закона РФ «О защите прав потребителей». Ответственность за качество Контента и Товаров, достоверность их описания, соблюдение прав потребителей (включая право на информацию, безопасность, возмещение убытков) несёт Продавец. Оператор Платформы обеспечивает техническую обработку возвратов и содействие в разрешении споров.</w:t>
      </w:r>
    </w:p>
    <w:p w:rsidR="004B7971" w:rsidRDefault="00B21520">
      <w:pPr>
        <w:spacing w:before="120" w:after="60"/>
        <w:ind w:left="216"/>
      </w:pPr>
      <w:r>
        <w:rPr>
          <w:sz w:val="24"/>
          <w:szCs w:val="24"/>
        </w:rPr>
        <w:t>10.4. Срок рассмотрения претензий составляет 10 (десять) рабочих дней.</w:t>
      </w:r>
    </w:p>
    <w:p w:rsidR="004B7971" w:rsidRDefault="00B21520">
      <w:pPr>
        <w:spacing w:before="120" w:after="60"/>
        <w:ind w:left="216"/>
      </w:pPr>
      <w:r>
        <w:rPr>
          <w:sz w:val="24"/>
          <w:szCs w:val="24"/>
        </w:rPr>
        <w:t>10.5. Возврат физических Товаров (при наличии данной функции на Платформе) осуществляется в соответствии с Законом Российской Федерации «О защите прав потребителей» через логистического партнёра. Расходы по возврату физического Товара несёт Покупатель, за исключением случаев ненадлежащего качества Товара.</w:t>
      </w:r>
    </w:p>
    <w:p w:rsidR="004B7971" w:rsidRDefault="00B21520">
      <w:pPr>
        <w:pBdr>
          <w:bottom w:val="single" w:sz="6" w:space="1" w:color="CCCCCC"/>
        </w:pBdr>
        <w:spacing w:before="240" w:after="120"/>
      </w:pPr>
      <w:r>
        <w:rPr>
          <w:b/>
          <w:bCs/>
          <w:sz w:val="24"/>
          <w:szCs w:val="24"/>
        </w:rPr>
        <w:t>11. Разрешение споров</w:t>
      </w:r>
    </w:p>
    <w:p w:rsidR="004B7971" w:rsidRDefault="00B21520">
      <w:pPr>
        <w:spacing w:before="120" w:after="60"/>
        <w:ind w:left="216"/>
      </w:pPr>
      <w:r>
        <w:rPr>
          <w:sz w:val="24"/>
          <w:szCs w:val="24"/>
        </w:rPr>
        <w:t>11.1. Мы ценим каждого пользователя и стремимся решать любые вопросы в диалоге. До обращения в суд стороны обязуются попытаться урегулировать спор путём переговоров в течение 30 (тридцати) календарных дней. Вы всегда можете написать нам: admin@</w:t>
      </w:r>
      <w:r w:rsidR="001D23FB">
        <w:rPr>
          <w:sz w:val="24"/>
          <w:szCs w:val="24"/>
        </w:rPr>
        <w:t>neirobeat</w:t>
      </w:r>
      <w:r>
        <w:rPr>
          <w:sz w:val="24"/>
          <w:szCs w:val="24"/>
        </w:rPr>
        <w:t>.ru.</w:t>
      </w:r>
    </w:p>
    <w:p w:rsidR="004B7971" w:rsidRDefault="00B21520">
      <w:pPr>
        <w:spacing w:before="120" w:after="60"/>
        <w:ind w:left="216"/>
      </w:pPr>
      <w:r>
        <w:rPr>
          <w:sz w:val="24"/>
          <w:szCs w:val="24"/>
        </w:rPr>
        <w:t>11.2. Все споры подлежат разрешению в судах по месту нахождения Оператора Платформы (Московская область, г. Королёв).</w:t>
      </w:r>
    </w:p>
    <w:p w:rsidR="004B7971" w:rsidRDefault="00B21520">
      <w:pPr>
        <w:spacing w:before="120" w:after="60"/>
        <w:ind w:left="216"/>
      </w:pPr>
      <w:r>
        <w:rPr>
          <w:sz w:val="24"/>
          <w:szCs w:val="24"/>
        </w:rPr>
        <w:t>11.3. К отношениям сторон применяется право Российской Федерации.</w:t>
      </w:r>
    </w:p>
    <w:p w:rsidR="004B7971" w:rsidRDefault="00B21520">
      <w:pPr>
        <w:spacing w:before="120" w:after="60"/>
        <w:ind w:left="216"/>
      </w:pPr>
      <w:r>
        <w:rPr>
          <w:sz w:val="24"/>
          <w:szCs w:val="24"/>
        </w:rPr>
        <w:t>11.4. Оператор Платформы устанавливает ускоренную процедуру досудебного урегулирования для правообладателей: (а) правообладатель направляет претензию на адрес copyright@</w:t>
      </w:r>
      <w:r w:rsidR="001D23FB">
        <w:rPr>
          <w:sz w:val="24"/>
          <w:szCs w:val="24"/>
        </w:rPr>
        <w:t>neirobeat</w:t>
      </w:r>
      <w:r>
        <w:rPr>
          <w:sz w:val="24"/>
          <w:szCs w:val="24"/>
        </w:rPr>
        <w:t xml:space="preserve">.ru; (б) Оператор в течение 3 (трёх) рабочих дней </w:t>
      </w:r>
      <w:r>
        <w:rPr>
          <w:sz w:val="24"/>
          <w:szCs w:val="24"/>
        </w:rPr>
        <w:lastRenderedPageBreak/>
        <w:t>блокирует спорный Контент, замораживает средства Продавца и направляет Продавцу уведомление; (в) если Продавец не предоставляет доказательств правомерности размещения в течение 10 (десяти) рабочих дней, Оператор признаёт претензию обоснованной, окончательно удаляет Контент и предоставляет правообладателю данные Продавца и информацию о полученной выручке; (г) Оператор содействует правообладателю в получении компенсации за счёт средств Продавца.</w:t>
      </w:r>
    </w:p>
    <w:p w:rsidR="004B7971" w:rsidRDefault="00B21520">
      <w:pPr>
        <w:pBdr>
          <w:bottom w:val="single" w:sz="6" w:space="1" w:color="CCCCCC"/>
        </w:pBdr>
        <w:spacing w:before="240" w:after="120"/>
      </w:pPr>
      <w:r>
        <w:rPr>
          <w:b/>
          <w:bCs/>
          <w:sz w:val="24"/>
          <w:szCs w:val="24"/>
        </w:rPr>
        <w:t>12. Ответственность сторон</w:t>
      </w:r>
    </w:p>
    <w:p w:rsidR="004B7971" w:rsidRDefault="00B21520">
      <w:pPr>
        <w:spacing w:before="120" w:after="60"/>
        <w:ind w:left="216"/>
      </w:pPr>
      <w:r>
        <w:rPr>
          <w:sz w:val="24"/>
          <w:szCs w:val="24"/>
        </w:rPr>
        <w:t>12.1. Оператор Платформы НЕ является правообладателем Контента, размещённого на Платформе.</w:t>
      </w:r>
    </w:p>
    <w:p w:rsidR="004B7971" w:rsidRDefault="00B21520">
      <w:pPr>
        <w:spacing w:before="120" w:after="60"/>
        <w:ind w:left="216"/>
      </w:pPr>
      <w:r>
        <w:rPr>
          <w:sz w:val="24"/>
          <w:szCs w:val="24"/>
        </w:rPr>
        <w:t xml:space="preserve">12.2. Оператор Платформы, являясь оператором </w:t>
      </w:r>
      <w:proofErr w:type="spellStart"/>
      <w:r>
        <w:rPr>
          <w:sz w:val="24"/>
          <w:szCs w:val="24"/>
        </w:rPr>
        <w:t>маркетплейса</w:t>
      </w:r>
      <w:proofErr w:type="spellEnd"/>
      <w:r>
        <w:rPr>
          <w:sz w:val="24"/>
          <w:szCs w:val="24"/>
        </w:rPr>
        <w:t xml:space="preserve"> и информационным посредником, не несёт ответственности за качество, законность, соответствие описанию Контента и Товаров, размещаемых Продавцами. Споры о Контенте и Товарах разрешаются непосредственно между Покупателем и Продавцом. Оператор Платформы содействует в разрешении споров, но не является их стороной.</w:t>
      </w:r>
    </w:p>
    <w:p w:rsidR="004B7971" w:rsidRDefault="00B21520">
      <w:pPr>
        <w:spacing w:before="120" w:after="60"/>
        <w:ind w:left="216"/>
      </w:pPr>
      <w:r>
        <w:rPr>
          <w:sz w:val="24"/>
          <w:szCs w:val="24"/>
        </w:rPr>
        <w:t>12.3. Совокупный лимит ответственности Оператора Платформы по всем требованиям не может превышать сумму, уплаченную конкретным Пользователем за период 12 (двенадцать) месяцев, предшествующих возникновению требования.</w:t>
      </w:r>
    </w:p>
    <w:p w:rsidR="004B7971" w:rsidRDefault="00B21520">
      <w:pPr>
        <w:spacing w:before="120" w:after="60"/>
        <w:ind w:left="216"/>
      </w:pPr>
      <w:r>
        <w:rPr>
          <w:sz w:val="24"/>
          <w:szCs w:val="24"/>
        </w:rPr>
        <w:t>12.4. Оператор Платформы НЕ несёт ответственности за:</w:t>
      </w:r>
    </w:p>
    <w:p w:rsidR="004B7971" w:rsidRDefault="00B21520">
      <w:pPr>
        <w:spacing w:before="60" w:after="60"/>
        <w:ind w:left="360"/>
      </w:pPr>
      <w:r>
        <w:rPr>
          <w:sz w:val="24"/>
          <w:szCs w:val="24"/>
        </w:rPr>
        <w:t>— косвенные убытки, упущенную выгоду, потерю данных или репутации;</w:t>
      </w:r>
    </w:p>
    <w:p w:rsidR="004B7971" w:rsidRDefault="00B21520">
      <w:pPr>
        <w:spacing w:before="60" w:after="60"/>
        <w:ind w:left="360"/>
      </w:pPr>
      <w:r>
        <w:rPr>
          <w:sz w:val="24"/>
          <w:szCs w:val="24"/>
        </w:rPr>
        <w:t>— временные сбои в работе Платформы, вирусы, действия третьих лиц;</w:t>
      </w:r>
    </w:p>
    <w:p w:rsidR="004B7971" w:rsidRDefault="00B21520">
      <w:pPr>
        <w:spacing w:before="60" w:after="60"/>
        <w:ind w:left="360"/>
      </w:pPr>
      <w:r>
        <w:rPr>
          <w:sz w:val="24"/>
          <w:szCs w:val="24"/>
        </w:rPr>
        <w:t>— несовместимость Платформы с устройствами Пользователей;</w:t>
      </w:r>
    </w:p>
    <w:p w:rsidR="004B7971" w:rsidRDefault="00B21520">
      <w:pPr>
        <w:spacing w:before="60" w:after="60"/>
        <w:ind w:left="360"/>
      </w:pPr>
      <w:r>
        <w:rPr>
          <w:sz w:val="24"/>
          <w:szCs w:val="24"/>
        </w:rPr>
        <w:t>— блокировку Контента по требованию организаций по управлению правами на коллективной основе (РАО, ВОИС).</w:t>
      </w:r>
    </w:p>
    <w:p w:rsidR="004B7971" w:rsidRDefault="00B21520">
      <w:pPr>
        <w:spacing w:before="120" w:after="60"/>
        <w:ind w:left="216"/>
      </w:pPr>
      <w:r>
        <w:rPr>
          <w:sz w:val="24"/>
          <w:szCs w:val="24"/>
        </w:rPr>
        <w:t>12.5. Контент предоставляется по принципу "AS IS" — без каких-либо гарантий пригодности, бесперебойности работы, отсутствия ошибок.</w:t>
      </w:r>
    </w:p>
    <w:p w:rsidR="004B7971" w:rsidRDefault="00B21520">
      <w:pPr>
        <w:spacing w:before="120" w:after="60"/>
        <w:ind w:left="216"/>
      </w:pPr>
      <w:r>
        <w:rPr>
          <w:sz w:val="24"/>
          <w:szCs w:val="24"/>
        </w:rPr>
        <w:t>12.6. Указанные ограничения ответственности не применяются в случаях, когда их исключение не допускается действующим законодательством.</w:t>
      </w:r>
    </w:p>
    <w:p w:rsidR="004B7971" w:rsidRDefault="00B21520">
      <w:pPr>
        <w:spacing w:before="120" w:after="60"/>
        <w:ind w:left="216"/>
      </w:pPr>
      <w:r>
        <w:rPr>
          <w:sz w:val="24"/>
          <w:szCs w:val="24"/>
        </w:rPr>
        <w:t>12.7. Продавец несёт полную и безусловную ответственность за качество, законность, правомерность и соответствие описанию всего размещённого им Контента и Товаров. Если вследствие действий или бездействия Продавца Оператору предъявлены претензии, иски или требования третьих лиц (включая правообладателей, государственные органы, покупателей), Продавец обязан возместить Оператору все понесённые убытки, включая выплаченные компенсации, штрафы, судебные расходы, расходы на юридическую помощь и иные расходы, в полном объёме в порядке регресса (ст. 1081 ГК РФ).</w:t>
      </w:r>
    </w:p>
    <w:p w:rsidR="004B7971" w:rsidRDefault="00B21520">
      <w:pPr>
        <w:spacing w:before="120" w:after="60"/>
        <w:ind w:left="216"/>
      </w:pPr>
      <w:r>
        <w:rPr>
          <w:sz w:val="24"/>
          <w:szCs w:val="24"/>
        </w:rPr>
        <w:t>12.7.1. В случае удовлетворения требований третьих лиц за счёт Оператора, Оператор направляет Продавцу регрессное требование в течение 10 (десяти) рабочих дней с момента исполнения решения суда или выплаты компенсации. Продавец обязан удовлетворить регрессное требование в течение 30 (тридцати) календарных дней. При неисполнении Продавцом регрессного требования Оператор вправе: (а) удержать задолженность из любых средств Продавца, находящихся у Оператора (включая гарантийный депозит и невыплаченное вознаграждение); (б) обратиться в суд; (в) передать задолженность для взыскания третьим лицам.</w:t>
      </w:r>
    </w:p>
    <w:p w:rsidR="004B7971" w:rsidRDefault="00B21520">
      <w:pPr>
        <w:spacing w:before="120" w:after="60"/>
        <w:ind w:left="216"/>
      </w:pPr>
      <w:r>
        <w:rPr>
          <w:sz w:val="24"/>
          <w:szCs w:val="24"/>
        </w:rPr>
        <w:lastRenderedPageBreak/>
        <w:t>12.8. Оператор Платформы не осуществляет предварительную правовую экспертизу Контента и Товаров, размещаемых Продавцами. Решение о размещении Контента принимается на основании гарантий и заверений Продавца, предусмотренных Соглашением продавца. Модерация носит технический характер и не является правовой проверкой.</w:t>
      </w:r>
    </w:p>
    <w:p w:rsidR="004B7971" w:rsidRDefault="00B21520">
      <w:pPr>
        <w:spacing w:before="120" w:after="60"/>
        <w:ind w:left="216"/>
      </w:pPr>
      <w:r>
        <w:rPr>
          <w:sz w:val="24"/>
          <w:szCs w:val="24"/>
        </w:rPr>
        <w:t>12.9. В случае предъявления к Оператору Платформы исков, претензий или требований третьих лиц, связанных с Контентом или Товарами Продавца, Оператор Платформы незамедлительно уведомляет Продавца, который обязан вступить в дело на стороне Оператора и за свой счёт обеспечить защиту интересов Оператора.</w:t>
      </w:r>
    </w:p>
    <w:p w:rsidR="004B7971" w:rsidRDefault="00B21520">
      <w:pPr>
        <w:spacing w:before="120" w:after="60"/>
        <w:ind w:left="216"/>
      </w:pPr>
      <w:r>
        <w:rPr>
          <w:sz w:val="24"/>
          <w:szCs w:val="24"/>
        </w:rPr>
        <w:t>12.10. При наличии судебного спора или претензий третьих лиц, связанных с Контентом или Товарами Продавца, Оператор Платформы вправе заморозить невыплаченные Продавцу средства до окончательного разрешения спора.</w:t>
      </w:r>
    </w:p>
    <w:p w:rsidR="004B7971" w:rsidRDefault="00B21520">
      <w:pPr>
        <w:spacing w:before="120" w:after="60"/>
        <w:ind w:left="216"/>
      </w:pPr>
      <w:r>
        <w:rPr>
          <w:sz w:val="24"/>
          <w:szCs w:val="24"/>
        </w:rPr>
        <w:t>12.11. Оператор Платформы не несёт ответственности за убытки Покупателей, возникшие вследствие действий или бездействия Продавцов, в том числе за: ненадлежащее качество Контента, несоответствие описанию, нарушение авторских прав, задержки доставки физических Товаров.</w:t>
      </w:r>
    </w:p>
    <w:p w:rsidR="004B7971" w:rsidRDefault="00B21520">
      <w:pPr>
        <w:spacing w:before="120" w:after="60"/>
        <w:ind w:left="216"/>
      </w:pPr>
      <w:r>
        <w:rPr>
          <w:sz w:val="24"/>
          <w:szCs w:val="24"/>
        </w:rPr>
        <w:t>12.12. Доход Оператора Платформы формируется исключительно из Сервисного сбора за оказание технических услуг (предоставление серверной инфраструктуры, обработка платежей, хранение и передача данных, техническая поддержка) и не является вознаграждением за использование Контента, его распространение или предоставление к нему доступа. Сервисный сбор уплачивается Продавцом за доступ к технической инфраструктуре Платформы вне зависимости от того, какой именно Контент размещает Продавец, и взимается в одинаковом размере для всех категорий Контента. Оператор не получает лицензионных, авторских или иных выплат, связанных с содержанием Контента, и не извлекает дополнительного дохода от размещения конкретных единиц Контента.</w:t>
      </w:r>
    </w:p>
    <w:p w:rsidR="004B7971" w:rsidRDefault="00B21520">
      <w:pPr>
        <w:spacing w:before="120" w:after="60"/>
        <w:ind w:left="216"/>
      </w:pPr>
      <w:r>
        <w:rPr>
          <w:sz w:val="24"/>
          <w:szCs w:val="24"/>
        </w:rPr>
        <w:t>12.13. В случае подтверждения нарушения исключительных прав третьих лиц, все денежные средства, полученные от реализации нарушающего Контента и удержанные Оператором (включая Сервисный сбор, гарантийный депозит и невыплаченные суммы Продавца), направляются на покрытие убытков правообладателя. Оператор предоставляет правообладателю по его запросу информацию о суммах, полученных от реализации спорного Контента.</w:t>
      </w:r>
    </w:p>
    <w:p w:rsidR="004B7971" w:rsidRDefault="00B21520">
      <w:pPr>
        <w:pBdr>
          <w:bottom w:val="single" w:sz="6" w:space="1" w:color="CCCCCC"/>
        </w:pBdr>
        <w:spacing w:before="240" w:after="120"/>
      </w:pPr>
      <w:r>
        <w:rPr>
          <w:b/>
          <w:bCs/>
          <w:sz w:val="24"/>
          <w:szCs w:val="24"/>
        </w:rPr>
        <w:t>13. Авторские и исключительные права</w:t>
      </w:r>
    </w:p>
    <w:p w:rsidR="004B7971" w:rsidRDefault="00B21520">
      <w:pPr>
        <w:spacing w:before="120" w:after="60"/>
        <w:ind w:left="216"/>
      </w:pPr>
      <w:r>
        <w:rPr>
          <w:sz w:val="24"/>
          <w:szCs w:val="24"/>
        </w:rPr>
        <w:t>13.1. Контент является объектом исключительных прав Продавцов и иных правообладателей, но НЕ Оператора Платформы.</w:t>
      </w:r>
    </w:p>
    <w:p w:rsidR="004B7971" w:rsidRDefault="00B21520">
      <w:pPr>
        <w:spacing w:before="120" w:after="60"/>
        <w:ind w:left="216"/>
      </w:pPr>
      <w:r>
        <w:rPr>
          <w:sz w:val="24"/>
          <w:szCs w:val="24"/>
        </w:rPr>
        <w:t>13.2. Программное обеспечение и дизайн Платформы являются объектами исключительных прав Оператора Платформы.</w:t>
      </w:r>
    </w:p>
    <w:p w:rsidR="004B7971" w:rsidRDefault="00B21520">
      <w:pPr>
        <w:spacing w:before="120" w:after="60"/>
        <w:ind w:left="216"/>
      </w:pPr>
      <w:r>
        <w:rPr>
          <w:sz w:val="24"/>
          <w:szCs w:val="24"/>
        </w:rPr>
        <w:t>13.3. Пользователь получает ограниченную, неисключительную, непередаваемую лицензию на потоковое воспроизведение Контента исключительно для личного использования.</w:t>
      </w:r>
    </w:p>
    <w:p w:rsidR="004B7971" w:rsidRDefault="00B21520">
      <w:pPr>
        <w:spacing w:before="120" w:after="60"/>
        <w:ind w:left="216"/>
      </w:pPr>
      <w:r>
        <w:rPr>
          <w:sz w:val="24"/>
          <w:szCs w:val="24"/>
        </w:rPr>
        <w:t xml:space="preserve">13.4. Оператор Платформы не осуществляет публичное исполнение, воспроизведение, сообщение в эфир или по кабелю Контента в понимании статей 1270, 1317, 1324 ГК РФ. Оператор предоставляет исключительно техническую инфраструктуру (серверы, программное обеспечение, каналы передачи данных), посредством которой Продавец самостоятельно доводит Контент до Покупателя. </w:t>
      </w:r>
      <w:r>
        <w:rPr>
          <w:sz w:val="24"/>
          <w:szCs w:val="24"/>
        </w:rPr>
        <w:lastRenderedPageBreak/>
        <w:t>Воспроизведение Контента инициируется Покупателем и осуществляется на его устройстве.</w:t>
      </w:r>
    </w:p>
    <w:p w:rsidR="004B7971" w:rsidRDefault="00B21520">
      <w:pPr>
        <w:spacing w:before="120" w:after="60"/>
        <w:ind w:left="216"/>
      </w:pPr>
      <w:r>
        <w:rPr>
          <w:sz w:val="24"/>
          <w:szCs w:val="24"/>
        </w:rPr>
        <w:t>13.4.1. Обязательства по отчислению вознаграждения организациям по коллективному управлению правами (РАО, ВОИС, РСП и иным) возлагаются на Продавца как на лицо, осуществляющее распоряжение Контентом. В случае предъявления указанными организациями претензий к Оператору Платформы, Продавец обязан урегулировать претензии за свой счёт и возместить Оператору все понесённые убытки в порядке, предусмотренном разделом 12 настоящей Оферты.</w:t>
      </w:r>
    </w:p>
    <w:p w:rsidR="004B7971" w:rsidRDefault="00B21520">
      <w:pPr>
        <w:spacing w:before="120" w:after="60"/>
        <w:ind w:left="216"/>
      </w:pPr>
      <w:r>
        <w:rPr>
          <w:sz w:val="24"/>
          <w:szCs w:val="24"/>
        </w:rPr>
        <w:t>13.4.2. Пользователь (Покупатель) при публичном воспроизведении приобретённого Контента (в кафе, ресторанах, на мероприятиях и т.д.) обязан самостоятельно заключить соответствующие договоры с организациями по коллективному управлению правами и уплатить авторское вознаграждение. Оператор Платформы не несёт ответственности за нарушение данной обязанности Пользователем.</w:t>
      </w:r>
    </w:p>
    <w:p w:rsidR="004B7971" w:rsidRDefault="00B21520">
      <w:pPr>
        <w:spacing w:before="120" w:after="60"/>
        <w:ind w:left="216"/>
      </w:pPr>
      <w:r>
        <w:rPr>
          <w:sz w:val="24"/>
          <w:szCs w:val="24"/>
        </w:rPr>
        <w:t>13.5. Пользователь обязуется возместить Оператору Платформы все убытки, судебные расходы и штрафы, возникшие в связи с нарушением авторских прав при использовании Контента (</w:t>
      </w:r>
      <w:proofErr w:type="spellStart"/>
      <w:r>
        <w:rPr>
          <w:sz w:val="24"/>
          <w:szCs w:val="24"/>
        </w:rPr>
        <w:t>индемнити</w:t>
      </w:r>
      <w:proofErr w:type="spellEnd"/>
      <w:r>
        <w:rPr>
          <w:sz w:val="24"/>
          <w:szCs w:val="24"/>
        </w:rPr>
        <w:t>), включая:</w:t>
      </w:r>
    </w:p>
    <w:p w:rsidR="004B7971" w:rsidRDefault="00B21520">
      <w:pPr>
        <w:spacing w:before="60" w:after="60"/>
        <w:ind w:left="360"/>
      </w:pPr>
      <w:r>
        <w:rPr>
          <w:sz w:val="24"/>
          <w:szCs w:val="24"/>
        </w:rPr>
        <w:t>— обязательство уведомить Оператора Платформы в течение 3 (трёх) рабочих дней о любых претензиях третьих лиц;</w:t>
      </w:r>
    </w:p>
    <w:p w:rsidR="004B7971" w:rsidRDefault="00B21520">
      <w:pPr>
        <w:spacing w:before="60" w:after="60"/>
        <w:ind w:left="360"/>
      </w:pPr>
      <w:r>
        <w:rPr>
          <w:sz w:val="24"/>
          <w:szCs w:val="24"/>
        </w:rPr>
        <w:t>— право Оператора Платформы самостоятельно определять стратегию правовой защиты.</w:t>
      </w:r>
    </w:p>
    <w:p w:rsidR="004B7971" w:rsidRDefault="00B21520">
      <w:pPr>
        <w:spacing w:before="120" w:after="60"/>
        <w:ind w:left="216"/>
      </w:pPr>
      <w:r>
        <w:rPr>
          <w:sz w:val="24"/>
          <w:szCs w:val="24"/>
        </w:rPr>
        <w:t>13.6. Контент может быть удалён с Платформы по требованию правообладателей без предварительного уведомления Пользователей.</w:t>
      </w:r>
    </w:p>
    <w:p w:rsidR="004B7971" w:rsidRDefault="00B21520">
      <w:pPr>
        <w:pBdr>
          <w:bottom w:val="single" w:sz="6" w:space="1" w:color="CCCCCC"/>
        </w:pBdr>
        <w:spacing w:before="240" w:after="120"/>
      </w:pPr>
      <w:r>
        <w:rPr>
          <w:b/>
          <w:bCs/>
          <w:sz w:val="24"/>
          <w:szCs w:val="24"/>
        </w:rPr>
        <w:t>14. Форс-мажор</w:t>
      </w:r>
    </w:p>
    <w:p w:rsidR="004B7971" w:rsidRDefault="00B21520">
      <w:pPr>
        <w:spacing w:before="120" w:after="60"/>
        <w:ind w:left="216"/>
      </w:pPr>
      <w:r>
        <w:rPr>
          <w:sz w:val="24"/>
          <w:szCs w:val="24"/>
        </w:rPr>
        <w:t>14.1. К форс-мажорным обстоятельствам относятся:</w:t>
      </w:r>
    </w:p>
    <w:p w:rsidR="004B7971" w:rsidRDefault="00B21520">
      <w:pPr>
        <w:spacing w:before="60" w:after="60"/>
        <w:ind w:left="360"/>
      </w:pPr>
      <w:r>
        <w:rPr>
          <w:sz w:val="24"/>
          <w:szCs w:val="24"/>
        </w:rPr>
        <w:t>— стихийные бедствия, военные действия, пандемии, чрезвычайные ситуации;</w:t>
      </w:r>
    </w:p>
    <w:p w:rsidR="004B7971" w:rsidRDefault="00B21520">
      <w:pPr>
        <w:spacing w:before="60" w:after="60"/>
        <w:ind w:left="360"/>
      </w:pPr>
      <w:r>
        <w:rPr>
          <w:sz w:val="24"/>
          <w:szCs w:val="24"/>
        </w:rPr>
        <w:t>— действия государственных органов (блокировки, предписания, изменения законодательства);</w:t>
      </w:r>
    </w:p>
    <w:p w:rsidR="004B7971" w:rsidRDefault="00B21520">
      <w:pPr>
        <w:spacing w:before="60" w:after="60"/>
        <w:ind w:left="360"/>
      </w:pPr>
      <w:r>
        <w:rPr>
          <w:sz w:val="24"/>
          <w:szCs w:val="24"/>
        </w:rPr>
        <w:t xml:space="preserve">— кибератаки, </w:t>
      </w:r>
      <w:proofErr w:type="spellStart"/>
      <w:r>
        <w:rPr>
          <w:sz w:val="24"/>
          <w:szCs w:val="24"/>
        </w:rPr>
        <w:t>DDoS</w:t>
      </w:r>
      <w:proofErr w:type="spellEnd"/>
      <w:r>
        <w:rPr>
          <w:sz w:val="24"/>
          <w:szCs w:val="24"/>
        </w:rPr>
        <w:t>-атаки, массовые сбои интернет-инфраструктуры;</w:t>
      </w:r>
    </w:p>
    <w:p w:rsidR="004B7971" w:rsidRDefault="00B21520">
      <w:pPr>
        <w:spacing w:before="60" w:after="60"/>
        <w:ind w:left="360"/>
      </w:pPr>
      <w:r>
        <w:rPr>
          <w:sz w:val="24"/>
          <w:szCs w:val="24"/>
        </w:rPr>
        <w:t>— существенные изменения законодательства, делающие невозможным исполнение обязательств.</w:t>
      </w:r>
    </w:p>
    <w:p w:rsidR="004B7971" w:rsidRDefault="00B21520">
      <w:pPr>
        <w:spacing w:before="120" w:after="60"/>
        <w:ind w:left="216"/>
      </w:pPr>
      <w:r>
        <w:rPr>
          <w:sz w:val="24"/>
          <w:szCs w:val="24"/>
        </w:rPr>
        <w:t>14.2. При наступлении форс-мажорных обстоятельств сторона обязана уведомить другую сторону в кратчайшие сроки.</w:t>
      </w:r>
    </w:p>
    <w:p w:rsidR="004B7971" w:rsidRDefault="00B21520">
      <w:pPr>
        <w:spacing w:before="120" w:after="60"/>
        <w:ind w:left="216"/>
      </w:pPr>
      <w:r>
        <w:rPr>
          <w:sz w:val="24"/>
          <w:szCs w:val="24"/>
        </w:rPr>
        <w:t>14.3. Форс-мажорные обстоятельства продлевают сроки исполнения обязательств на период их действия.</w:t>
      </w:r>
    </w:p>
    <w:p w:rsidR="004B7971" w:rsidRDefault="00B21520">
      <w:pPr>
        <w:spacing w:before="120" w:after="60"/>
        <w:ind w:left="216"/>
      </w:pPr>
      <w:r>
        <w:rPr>
          <w:sz w:val="24"/>
          <w:szCs w:val="24"/>
        </w:rPr>
        <w:t>14.4. При продолжении форс-мажорных обстоятельств свыше 3 (трёх) месяцев любая сторона вправе расторгнуть Договор.</w:t>
      </w:r>
    </w:p>
    <w:p w:rsidR="004B7971" w:rsidRDefault="00B21520">
      <w:pPr>
        <w:pBdr>
          <w:bottom w:val="single" w:sz="6" w:space="1" w:color="CCCCCC"/>
        </w:pBdr>
        <w:spacing w:before="240" w:after="120"/>
      </w:pPr>
      <w:r>
        <w:rPr>
          <w:b/>
          <w:bCs/>
          <w:sz w:val="24"/>
          <w:szCs w:val="24"/>
        </w:rPr>
        <w:t>15. Срок действия и расторжение</w:t>
      </w:r>
    </w:p>
    <w:p w:rsidR="004B7971" w:rsidRDefault="00B21520">
      <w:pPr>
        <w:spacing w:before="120" w:after="60"/>
        <w:ind w:left="216"/>
      </w:pPr>
      <w:r>
        <w:rPr>
          <w:sz w:val="24"/>
          <w:szCs w:val="24"/>
        </w:rPr>
        <w:t>15.1. Договор действует с момента акцепта настоящей Оферты до полного исполнения сторонами своих обязательств.</w:t>
      </w:r>
    </w:p>
    <w:p w:rsidR="004B7971" w:rsidRDefault="00B21520">
      <w:pPr>
        <w:spacing w:before="120" w:after="60"/>
        <w:ind w:left="216"/>
      </w:pPr>
      <w:r>
        <w:rPr>
          <w:sz w:val="24"/>
          <w:szCs w:val="24"/>
        </w:rPr>
        <w:t>15.2. Изменение условий настоящей Оферты влечёт соответствующие изменения условий Договора.</w:t>
      </w:r>
    </w:p>
    <w:p w:rsidR="004B7971" w:rsidRDefault="00B21520">
      <w:pPr>
        <w:spacing w:before="120" w:after="60"/>
        <w:ind w:left="216"/>
      </w:pPr>
      <w:r>
        <w:rPr>
          <w:sz w:val="24"/>
          <w:szCs w:val="24"/>
        </w:rPr>
        <w:lastRenderedPageBreak/>
        <w:t>15.3. Пользователь вправе расторгнуть Договор в случае непредоставления доступа к оплаченному Контенту в течение 30 (тридцати) календарных дней.</w:t>
      </w:r>
    </w:p>
    <w:p w:rsidR="004B7971" w:rsidRDefault="00B21520">
      <w:pPr>
        <w:spacing w:before="120" w:after="60"/>
        <w:ind w:left="216"/>
      </w:pPr>
      <w:r>
        <w:rPr>
          <w:sz w:val="24"/>
          <w:szCs w:val="24"/>
        </w:rPr>
        <w:t>15.4. Оператор Платформы вправе расторгнуть Договор при существенном нарушении Пользователем условий использования.</w:t>
      </w:r>
    </w:p>
    <w:p w:rsidR="004B7971" w:rsidRDefault="00B21520">
      <w:pPr>
        <w:spacing w:before="120" w:after="60"/>
        <w:ind w:left="216"/>
      </w:pPr>
      <w:r>
        <w:rPr>
          <w:sz w:val="24"/>
          <w:szCs w:val="24"/>
        </w:rPr>
        <w:t>15.5. При расторжении Договора стороны производят сверку расчётов в соответствии с фактически оказанными услугами.</w:t>
      </w:r>
    </w:p>
    <w:p w:rsidR="004B7971" w:rsidRDefault="00B21520">
      <w:pPr>
        <w:pBdr>
          <w:bottom w:val="single" w:sz="6" w:space="1" w:color="CCCCCC"/>
        </w:pBdr>
        <w:spacing w:before="240" w:after="120"/>
      </w:pPr>
      <w:r>
        <w:rPr>
          <w:b/>
          <w:bCs/>
          <w:sz w:val="24"/>
          <w:szCs w:val="24"/>
        </w:rPr>
        <w:t>16. Продавцы и модерация</w:t>
      </w:r>
    </w:p>
    <w:p w:rsidR="004B7971" w:rsidRDefault="00B21520">
      <w:pPr>
        <w:spacing w:before="120" w:after="60"/>
        <w:ind w:left="216"/>
      </w:pPr>
      <w:r>
        <w:rPr>
          <w:sz w:val="24"/>
          <w:szCs w:val="24"/>
        </w:rPr>
        <w:t>16.1. Мы ценим каждого Продавца и стремимся создать комфортные условия для работы на Платформе. На Платформе действует система Продавцов, включающая процедуры верификации (</w:t>
      </w:r>
      <w:proofErr w:type="spellStart"/>
      <w:r>
        <w:rPr>
          <w:sz w:val="24"/>
          <w:szCs w:val="24"/>
        </w:rPr>
        <w:t>email</w:t>
      </w:r>
      <w:proofErr w:type="spellEnd"/>
      <w:r>
        <w:rPr>
          <w:sz w:val="24"/>
          <w:szCs w:val="24"/>
        </w:rPr>
        <w:t>, телефон, имя/наименование), принятия условий Соглашения продавца и предварительной модерации размещаемого Контента и Товаров.</w:t>
      </w:r>
    </w:p>
    <w:p w:rsidR="004B7971" w:rsidRDefault="00B21520">
      <w:pPr>
        <w:spacing w:before="120" w:after="60"/>
        <w:ind w:left="216"/>
      </w:pPr>
      <w:r>
        <w:rPr>
          <w:sz w:val="24"/>
          <w:szCs w:val="24"/>
        </w:rPr>
        <w:t>16.2. Продавцы действуют на основании отдельного Соглашения продавца и несут полную ответственность за размещаемые ими Контент и Товары, включая соблюдение авторских прав, достоверность описания и качество.</w:t>
      </w:r>
    </w:p>
    <w:p w:rsidR="004B7971" w:rsidRDefault="00B21520">
      <w:pPr>
        <w:spacing w:before="120" w:after="60"/>
        <w:ind w:left="216"/>
      </w:pPr>
      <w:r>
        <w:rPr>
          <w:sz w:val="24"/>
          <w:szCs w:val="24"/>
        </w:rPr>
        <w:t>16.3. Продавец вправе пройти процедуру расширенной добровольной верификации, предоставив Оператору копию документа, удостоверяющего личность, ИНН (для индивидуальных предпринимателей и юридических лиц) и иные документы, подтверждающие его статус. Прохождение расширенной верификации является добровольным и не является обязательным условием для размещения Контента.</w:t>
      </w:r>
    </w:p>
    <w:p w:rsidR="004B7971" w:rsidRDefault="00B21520">
      <w:pPr>
        <w:spacing w:before="120" w:after="60"/>
        <w:ind w:left="216"/>
      </w:pPr>
      <w:r>
        <w:rPr>
          <w:sz w:val="24"/>
          <w:szCs w:val="24"/>
        </w:rPr>
        <w:t>16.4. Продавцы, прошедшие расширенную верификацию, получают отметку «Верифицированный продавец» на страницах своего Контента. Оператор вправе устанавливать дополнительные преимущества для верифицированных Продавцов (ускоренные выплаты, повышенные лимиты размещения и иные), о которых уведомляет Продавцов в личном кабинете.</w:t>
      </w:r>
    </w:p>
    <w:p w:rsidR="004B7971" w:rsidRDefault="00B21520">
      <w:pPr>
        <w:spacing w:before="120" w:after="60"/>
        <w:ind w:left="216"/>
      </w:pPr>
      <w:r>
        <w:rPr>
          <w:sz w:val="24"/>
          <w:szCs w:val="24"/>
        </w:rPr>
        <w:t>16.5. Продавцы обязуются возместить Оператору Платформы все убытки, судебные расходы, штрафы и упущенную выгоду, возникшие в связи с размещением незаконного Контента или Товаров ненадлежащего качества (</w:t>
      </w:r>
      <w:proofErr w:type="spellStart"/>
      <w:r>
        <w:rPr>
          <w:sz w:val="24"/>
          <w:szCs w:val="24"/>
        </w:rPr>
        <w:t>индемнити</w:t>
      </w:r>
      <w:proofErr w:type="spellEnd"/>
      <w:r>
        <w:rPr>
          <w:sz w:val="24"/>
          <w:szCs w:val="24"/>
        </w:rPr>
        <w:t>).</w:t>
      </w:r>
    </w:p>
    <w:p w:rsidR="004B7971" w:rsidRDefault="00B21520">
      <w:pPr>
        <w:spacing w:before="120" w:after="60"/>
        <w:ind w:left="216"/>
      </w:pPr>
      <w:r>
        <w:rPr>
          <w:sz w:val="24"/>
          <w:szCs w:val="24"/>
        </w:rPr>
        <w:t>16.6. В случае возложения на Оператора Платформы ответственности за действия Продавцов, Оператор вправе предъявить регрессное требование к Продавцу в соответствии со статьёй 1081 Гражданского кодекса Российской Федерации.</w:t>
      </w:r>
    </w:p>
    <w:p w:rsidR="004B7971" w:rsidRDefault="00B21520">
      <w:pPr>
        <w:spacing w:before="120" w:after="60"/>
        <w:ind w:left="216"/>
      </w:pPr>
      <w:r>
        <w:rPr>
          <w:sz w:val="24"/>
          <w:szCs w:val="24"/>
        </w:rPr>
        <w:t>16.7. При нарушении Продавцом условий размещения Контента или Товаров его учётная запись может быть заблокирована, а невыплаченные средства удержаны в счёт возмещения убытков.</w:t>
      </w:r>
    </w:p>
    <w:p w:rsidR="004B7971" w:rsidRDefault="00B21520">
      <w:pPr>
        <w:spacing w:before="120" w:after="60"/>
        <w:ind w:left="216"/>
      </w:pPr>
      <w:r>
        <w:rPr>
          <w:sz w:val="24"/>
          <w:szCs w:val="24"/>
        </w:rPr>
        <w:t>16.8. У каждого Товара на Платформе отображается информация о Продавце для обеспечения прозрачности.</w:t>
      </w:r>
    </w:p>
    <w:p w:rsidR="004B7971" w:rsidRDefault="00B21520">
      <w:pPr>
        <w:spacing w:before="120" w:after="60"/>
        <w:ind w:left="216"/>
      </w:pPr>
      <w:r>
        <w:rPr>
          <w:sz w:val="24"/>
          <w:szCs w:val="24"/>
        </w:rPr>
        <w:t>16.9. Размещая Контент или Товары на Платформе, Продавец принимает на себя все риски, связанные с претензиями третьих лиц, и освобождает Оператора Платформы от любой ответственности за содержание и правомерность размещённых материалов.</w:t>
      </w:r>
    </w:p>
    <w:p w:rsidR="004B7971" w:rsidRDefault="00B21520">
      <w:pPr>
        <w:spacing w:before="120" w:after="60"/>
        <w:ind w:left="216"/>
      </w:pPr>
      <w:r>
        <w:rPr>
          <w:sz w:val="24"/>
          <w:szCs w:val="24"/>
        </w:rPr>
        <w:t>16.10. Оператор Платформы ведёт журнал модерации, фиксирующий все действия по блокировке, удалению и восстановлению Контента, что подтверждает добросовестность Оператора как информационного посредника.</w:t>
      </w:r>
    </w:p>
    <w:p w:rsidR="004B7971" w:rsidRDefault="00B21520">
      <w:pPr>
        <w:spacing w:before="120" w:after="60"/>
        <w:ind w:left="216"/>
      </w:pPr>
      <w:r>
        <w:rPr>
          <w:sz w:val="24"/>
          <w:szCs w:val="24"/>
        </w:rPr>
        <w:lastRenderedPageBreak/>
        <w:t>16.11. В связи с многообразием категорий размещаемого контента и товаров (аудио, видео, физические товары), а также преимущественно авторским характером контента (</w:t>
      </w:r>
      <w:proofErr w:type="spellStart"/>
      <w:r>
        <w:rPr>
          <w:sz w:val="24"/>
          <w:szCs w:val="24"/>
        </w:rPr>
        <w:t>миксы</w:t>
      </w:r>
      <w:proofErr w:type="spellEnd"/>
      <w:r>
        <w:rPr>
          <w:sz w:val="24"/>
          <w:szCs w:val="24"/>
        </w:rPr>
        <w:t xml:space="preserve">, сеты, авторские подборки), применение стандартных систем автоматического распознавания контента (типа </w:t>
      </w:r>
      <w:proofErr w:type="spellStart"/>
      <w:r>
        <w:rPr>
          <w:sz w:val="24"/>
          <w:szCs w:val="24"/>
        </w:rPr>
        <w:t>Content</w:t>
      </w:r>
      <w:proofErr w:type="spellEnd"/>
      <w:r>
        <w:rPr>
          <w:sz w:val="24"/>
          <w:szCs w:val="24"/>
        </w:rPr>
        <w:t xml:space="preserve"> ID) технически нецелесообразно и не может обеспечить достоверную идентификацию. Оператор Платформы обеспечивает защиту прав правообладателей посредством: (а) системы гарантий и заверений Продавца при каждой загрузке; (б) оперативной процедуры </w:t>
      </w:r>
      <w:proofErr w:type="spellStart"/>
      <w:r>
        <w:rPr>
          <w:sz w:val="24"/>
          <w:szCs w:val="24"/>
        </w:rPr>
        <w:t>Notice-and-Takedown</w:t>
      </w:r>
      <w:proofErr w:type="spellEnd"/>
      <w:r>
        <w:rPr>
          <w:sz w:val="24"/>
          <w:szCs w:val="24"/>
        </w:rPr>
        <w:t xml:space="preserve"> (раздел 17); (в) политики повторных нарушителей (п. 17.7); (г) ведения журнала модерации (п. 16.8).</w:t>
      </w:r>
    </w:p>
    <w:p w:rsidR="004B7971" w:rsidRDefault="00B21520">
      <w:pPr>
        <w:spacing w:before="120" w:after="60"/>
        <w:ind w:left="216"/>
      </w:pPr>
      <w:r>
        <w:rPr>
          <w:sz w:val="24"/>
          <w:szCs w:val="24"/>
        </w:rPr>
        <w:t>16.12. При загрузке каждой единицы Контента Продавец проходит обязательную процедуру декларирования прав, включающую: (а) выбор типа правового основания из предложенного перечня; (б) заполнение текстового поля с указанием источника прав (номер лицензионного договора, дата создания произведения, ссылка на свободную лицензию или иное); (в) проставление отметки «Я подтверждаю под свою полную ответственность, что данный контент не нарушает прав третьих лиц». Факт прохождения процедуры декларирования фиксируется в электронном журнале с указанием даты, времени, IP-адреса и содержания декларации.</w:t>
      </w:r>
    </w:p>
    <w:p w:rsidR="004B7971" w:rsidRDefault="00B21520">
      <w:pPr>
        <w:pBdr>
          <w:bottom w:val="single" w:sz="6" w:space="1" w:color="CCCCCC"/>
        </w:pBdr>
        <w:spacing w:before="240" w:after="120"/>
      </w:pPr>
      <w:r>
        <w:rPr>
          <w:b/>
          <w:bCs/>
          <w:sz w:val="24"/>
          <w:szCs w:val="24"/>
        </w:rPr>
        <w:t>17. Рассмотрение жалоб правообладателей</w:t>
      </w:r>
    </w:p>
    <w:p w:rsidR="004B7971" w:rsidRDefault="00B21520">
      <w:pPr>
        <w:pBdr>
          <w:bottom w:val="single" w:sz="6" w:space="1" w:color="CCCCCC"/>
        </w:pBdr>
        <w:spacing w:before="240" w:after="120"/>
      </w:pPr>
      <w:r>
        <w:rPr>
          <w:sz w:val="24"/>
          <w:szCs w:val="24"/>
        </w:rPr>
        <w:t>Мы уважаем интеллектуальную собственность и стремимся к максимально быстрому и справедливому разрешению любых вопросов. Если вы считаете, что ваши права нарушены — напишите нам, и мы отреагируем незамедлительно.</w:t>
      </w:r>
    </w:p>
    <w:p w:rsidR="004B7971" w:rsidRDefault="00B21520">
      <w:pPr>
        <w:spacing w:before="120" w:after="60"/>
        <w:ind w:left="216"/>
      </w:pPr>
      <w:r>
        <w:rPr>
          <w:sz w:val="24"/>
          <w:szCs w:val="24"/>
        </w:rPr>
        <w:t>17.1. Оператор Платформы применяет механизм автоматической превентивной блокировки Контента: при поступлении жалобы от любого лица (в том числе незарегистрированного пользователя) на предполагаемое нарушение прав третьих лиц, Контент автоматически блокируется (скрывается из публичного доступа) незамедлительно в момент подачи жалобы, до рассмотрения её обоснованности. Данный механизм превышает требования статьи 1253.1 ГК РФ и свидетельствует о максимальной добросовестности Оператора в отношении защиты прав правообладателей.</w:t>
      </w:r>
    </w:p>
    <w:p w:rsidR="004B7971" w:rsidRDefault="00B21520">
      <w:pPr>
        <w:spacing w:before="120" w:after="60"/>
        <w:ind w:left="216"/>
      </w:pPr>
      <w:r>
        <w:rPr>
          <w:sz w:val="24"/>
          <w:szCs w:val="24"/>
        </w:rPr>
        <w:t>17.1.1. Автоматическая блокировка применяется без предварительной проверки обоснованности жалобы, в целях немедленного прекращения возможного нарушения. Форма подачи жалобы не требует регистрации или авторизации на Платформе. Оператор рассматривает жалобу в течение 24 (двадцати четырёх) часов и принимает решение об окончательном удалении или восстановлении Контента.</w:t>
      </w:r>
    </w:p>
    <w:p w:rsidR="004B7971" w:rsidRDefault="00B21520">
      <w:pPr>
        <w:spacing w:before="120" w:after="60"/>
        <w:ind w:left="216"/>
      </w:pPr>
      <w:r>
        <w:rPr>
          <w:sz w:val="24"/>
          <w:szCs w:val="24"/>
        </w:rPr>
        <w:t>17.2. Жалоба должна содержать:</w:t>
      </w:r>
    </w:p>
    <w:p w:rsidR="004B7971" w:rsidRDefault="00B21520">
      <w:pPr>
        <w:spacing w:before="60" w:after="60"/>
        <w:ind w:left="360"/>
      </w:pPr>
      <w:r>
        <w:rPr>
          <w:sz w:val="24"/>
          <w:szCs w:val="24"/>
        </w:rPr>
        <w:t>— заявление о нарушении исключительных прав;</w:t>
      </w:r>
    </w:p>
    <w:p w:rsidR="004B7971" w:rsidRDefault="00B21520">
      <w:pPr>
        <w:spacing w:before="60" w:after="60"/>
        <w:ind w:left="360"/>
      </w:pPr>
      <w:r>
        <w:rPr>
          <w:sz w:val="24"/>
          <w:szCs w:val="24"/>
        </w:rPr>
        <w:t xml:space="preserve">— документы, подтверждающие </w:t>
      </w:r>
      <w:proofErr w:type="spellStart"/>
      <w:r>
        <w:rPr>
          <w:sz w:val="24"/>
          <w:szCs w:val="24"/>
        </w:rPr>
        <w:t>правообладание</w:t>
      </w:r>
      <w:proofErr w:type="spellEnd"/>
      <w:r>
        <w:rPr>
          <w:sz w:val="24"/>
          <w:szCs w:val="24"/>
        </w:rPr>
        <w:t>;</w:t>
      </w:r>
    </w:p>
    <w:p w:rsidR="004B7971" w:rsidRDefault="00B21520">
      <w:pPr>
        <w:spacing w:before="60" w:after="60"/>
        <w:ind w:left="360"/>
      </w:pPr>
      <w:r>
        <w:rPr>
          <w:sz w:val="24"/>
          <w:szCs w:val="24"/>
        </w:rPr>
        <w:t>— точную идентификацию спорного Контента;</w:t>
      </w:r>
    </w:p>
    <w:p w:rsidR="004B7971" w:rsidRDefault="00B21520">
      <w:pPr>
        <w:spacing w:before="60" w:after="60"/>
        <w:ind w:left="360"/>
      </w:pPr>
      <w:r>
        <w:rPr>
          <w:sz w:val="24"/>
          <w:szCs w:val="24"/>
        </w:rPr>
        <w:t>— контактные данные заявителя.</w:t>
      </w:r>
    </w:p>
    <w:p w:rsidR="004B7971" w:rsidRDefault="00B21520">
      <w:pPr>
        <w:spacing w:before="60" w:after="60"/>
        <w:ind w:left="360"/>
      </w:pPr>
      <w:r>
        <w:rPr>
          <w:sz w:val="24"/>
          <w:szCs w:val="24"/>
        </w:rPr>
        <w:t>17.2.1. Жалобы правообладателей направляются по адресу электронной почты: copyright@</w:t>
      </w:r>
      <w:r w:rsidR="001D23FB">
        <w:rPr>
          <w:sz w:val="24"/>
          <w:szCs w:val="24"/>
        </w:rPr>
        <w:t>neirobeat</w:t>
      </w:r>
      <w:r>
        <w:rPr>
          <w:sz w:val="24"/>
          <w:szCs w:val="24"/>
        </w:rPr>
        <w:t>.ru. Указанный адрес является приоритетным каналом связи для обращений, связанных с нарушением интеллектуальных прав. Оператор гарантирует рассмотрение обращений, направленных на данный адрес, в течение 24 (двадцати четырёх) часов с момента получения.</w:t>
      </w:r>
    </w:p>
    <w:p w:rsidR="004B7971" w:rsidRDefault="00B21520">
      <w:pPr>
        <w:spacing w:before="120" w:after="60"/>
        <w:ind w:left="216"/>
      </w:pPr>
      <w:r>
        <w:rPr>
          <w:sz w:val="24"/>
          <w:szCs w:val="24"/>
        </w:rPr>
        <w:lastRenderedPageBreak/>
        <w:t>17.3. Оператор Платформы реагирует на жалобы в течение 24 часов путём блокировки доступа к спорному Контенту.</w:t>
      </w:r>
    </w:p>
    <w:p w:rsidR="004B7971" w:rsidRDefault="00B21520">
      <w:pPr>
        <w:spacing w:before="120" w:after="60"/>
        <w:ind w:left="216"/>
      </w:pPr>
      <w:r>
        <w:rPr>
          <w:sz w:val="24"/>
          <w:szCs w:val="24"/>
        </w:rPr>
        <w:t xml:space="preserve">17.4. Продавец вправе направить </w:t>
      </w:r>
      <w:proofErr w:type="spellStart"/>
      <w:r>
        <w:rPr>
          <w:sz w:val="24"/>
          <w:szCs w:val="24"/>
        </w:rPr>
        <w:t>контр-уведомление</w:t>
      </w:r>
      <w:proofErr w:type="spellEnd"/>
      <w:r>
        <w:rPr>
          <w:sz w:val="24"/>
          <w:szCs w:val="24"/>
        </w:rPr>
        <w:t xml:space="preserve"> в течение 10 рабочих дней с обоснованием правомерности размещения Контента.</w:t>
      </w:r>
    </w:p>
    <w:p w:rsidR="004B7971" w:rsidRDefault="00B21520">
      <w:pPr>
        <w:spacing w:before="120" w:after="60"/>
        <w:ind w:left="216"/>
      </w:pPr>
      <w:r>
        <w:rPr>
          <w:sz w:val="24"/>
          <w:szCs w:val="24"/>
        </w:rPr>
        <w:t>17.5. При отсутствии подтверждения нарушений от правообладателя Контент восстанавливается через 14 календарных дней.</w:t>
      </w:r>
    </w:p>
    <w:p w:rsidR="004B7971" w:rsidRDefault="00B21520">
      <w:pPr>
        <w:spacing w:before="120" w:after="60"/>
        <w:ind w:left="216"/>
      </w:pPr>
      <w:r>
        <w:rPr>
          <w:sz w:val="24"/>
          <w:szCs w:val="24"/>
        </w:rPr>
        <w:t>17.6. Все обращения фиксируются в специальном журнале для обеспечения транспарентности процесса.</w:t>
      </w:r>
    </w:p>
    <w:p w:rsidR="004B7971" w:rsidRDefault="00B21520">
      <w:pPr>
        <w:spacing w:before="120" w:after="60"/>
        <w:ind w:left="216"/>
      </w:pPr>
      <w:r>
        <w:rPr>
          <w:sz w:val="24"/>
          <w:szCs w:val="24"/>
        </w:rPr>
        <w:t>17.7. На Платформе действует политика повторных нарушителей. При получении 3 (трёх) обоснованных жалоб на нарушение авторских прав в отношении Контента одного Продавца:</w:t>
      </w:r>
    </w:p>
    <w:p w:rsidR="004B7971" w:rsidRDefault="00B21520">
      <w:pPr>
        <w:spacing w:before="120" w:after="60"/>
        <w:ind w:left="216"/>
      </w:pPr>
      <w:r>
        <w:rPr>
          <w:sz w:val="24"/>
          <w:szCs w:val="24"/>
        </w:rPr>
        <w:t>— аккаунт Продавца блокируется бессрочно без права восстановления;</w:t>
      </w:r>
    </w:p>
    <w:p w:rsidR="004B7971" w:rsidRDefault="00B21520">
      <w:pPr>
        <w:spacing w:before="120" w:after="60"/>
        <w:ind w:left="216"/>
      </w:pPr>
      <w:r>
        <w:rPr>
          <w:sz w:val="24"/>
          <w:szCs w:val="24"/>
        </w:rPr>
        <w:t>— весь Контент Продавца удаляется с Платформы;</w:t>
      </w:r>
    </w:p>
    <w:p w:rsidR="004B7971" w:rsidRDefault="00B21520">
      <w:pPr>
        <w:spacing w:before="120" w:after="60"/>
        <w:ind w:left="216"/>
      </w:pPr>
      <w:r>
        <w:rPr>
          <w:sz w:val="24"/>
          <w:szCs w:val="24"/>
        </w:rPr>
        <w:t>— невыплаченные средства замораживаются для покрытия возможных убытков.</w:t>
      </w:r>
    </w:p>
    <w:p w:rsidR="004B7971" w:rsidRDefault="00B21520">
      <w:pPr>
        <w:spacing w:before="120" w:after="60"/>
        <w:ind w:left="216"/>
      </w:pPr>
      <w:r>
        <w:rPr>
          <w:sz w:val="24"/>
          <w:szCs w:val="24"/>
        </w:rPr>
        <w:t>17.7.1. Оператор Платформы ведёт реестр заблокированного контента. При загрузке нового Контента, совпадающего с ранее заблокированным по результатам технического сравнения (хэш-сумма файла, метаданные), такой Контент автоматически отклоняется и не допускается к размещению. Продавец, предпринявший попытку повторной загрузки ранее заблокированного контента, получает предупреждение, засчитываемое как нарушение для целей политики повторных нарушителей (п. 17.7).</w:t>
      </w:r>
    </w:p>
    <w:p w:rsidR="004B7971" w:rsidRDefault="00B21520">
      <w:pPr>
        <w:spacing w:before="120" w:after="60"/>
        <w:ind w:left="216"/>
      </w:pPr>
      <w:r>
        <w:rPr>
          <w:sz w:val="24"/>
          <w:szCs w:val="24"/>
        </w:rPr>
        <w:t xml:space="preserve">17.8. Обоснованной считается жалоба, соответствующая требованиям п. 17.2, по которой Продавец не направил </w:t>
      </w:r>
      <w:proofErr w:type="spellStart"/>
      <w:r>
        <w:rPr>
          <w:sz w:val="24"/>
          <w:szCs w:val="24"/>
        </w:rPr>
        <w:t>контр-уведомление</w:t>
      </w:r>
      <w:proofErr w:type="spellEnd"/>
      <w:r>
        <w:rPr>
          <w:sz w:val="24"/>
          <w:szCs w:val="24"/>
        </w:rPr>
        <w:t xml:space="preserve"> в установленный срок либо </w:t>
      </w:r>
      <w:proofErr w:type="spellStart"/>
      <w:r>
        <w:rPr>
          <w:sz w:val="24"/>
          <w:szCs w:val="24"/>
        </w:rPr>
        <w:t>контр-уведомление</w:t>
      </w:r>
      <w:proofErr w:type="spellEnd"/>
      <w:r>
        <w:rPr>
          <w:sz w:val="24"/>
          <w:szCs w:val="24"/>
        </w:rPr>
        <w:t xml:space="preserve"> признано необоснованным.</w:t>
      </w:r>
    </w:p>
    <w:p w:rsidR="004B7971" w:rsidRDefault="00B21520">
      <w:pPr>
        <w:spacing w:before="120" w:after="60"/>
        <w:ind w:left="216"/>
      </w:pPr>
      <w:r>
        <w:rPr>
          <w:sz w:val="24"/>
          <w:szCs w:val="24"/>
        </w:rPr>
        <w:t xml:space="preserve">17.9. Если Продавец не направил </w:t>
      </w:r>
      <w:proofErr w:type="spellStart"/>
      <w:r>
        <w:rPr>
          <w:sz w:val="24"/>
          <w:szCs w:val="24"/>
        </w:rPr>
        <w:t>контр-уведомление</w:t>
      </w:r>
      <w:proofErr w:type="spellEnd"/>
      <w:r>
        <w:rPr>
          <w:sz w:val="24"/>
          <w:szCs w:val="24"/>
        </w:rPr>
        <w:t xml:space="preserve"> и не вышел на связь с Оператором в течение 10 (десяти) рабочих дней с момента блокировки Контента, данное бездействие приравнивается к признанию обоснованности жалобы правообладателя. В этом случае Контент удаляется окончательно, а инцидент засчитывается как подтверждённое нарушение для целей политики повторных нарушителей (п. 17.7).</w:t>
      </w:r>
    </w:p>
    <w:p w:rsidR="004B7971" w:rsidRDefault="00B21520">
      <w:pPr>
        <w:spacing w:before="120" w:after="60"/>
        <w:ind w:left="216"/>
      </w:pPr>
      <w:r>
        <w:rPr>
          <w:sz w:val="24"/>
          <w:szCs w:val="24"/>
        </w:rPr>
        <w:t xml:space="preserve">17.10. Оператор Платформы передаёт правообладателю все имеющиеся данные о Продавце (имя, </w:t>
      </w:r>
      <w:proofErr w:type="spellStart"/>
      <w:r>
        <w:rPr>
          <w:sz w:val="24"/>
          <w:szCs w:val="24"/>
        </w:rPr>
        <w:t>email</w:t>
      </w:r>
      <w:proofErr w:type="spellEnd"/>
      <w:r>
        <w:rPr>
          <w:sz w:val="24"/>
          <w:szCs w:val="24"/>
        </w:rPr>
        <w:t>, дата регистрации, IP-адрес регистрации) для самостоятельного предъявления претензий непосредственно к Продавцу-нарушителю. Данная передача осуществляется в соответствии с законодательством о персональных данных в целях защиты прав правообладателей.</w:t>
      </w:r>
    </w:p>
    <w:p w:rsidR="004B7971" w:rsidRDefault="00B21520">
      <w:pPr>
        <w:spacing w:before="120" w:after="60"/>
        <w:ind w:left="216"/>
      </w:pPr>
      <w:r>
        <w:rPr>
          <w:sz w:val="24"/>
          <w:szCs w:val="24"/>
        </w:rPr>
        <w:t>17.11. Оператор Платформы реализует программу «Доверенный правообладатель» для правообладателей, управляющих каталогами из 10 (десяти) и более произведений. Участники программы получают:</w:t>
      </w:r>
    </w:p>
    <w:p w:rsidR="004B7971" w:rsidRDefault="00B21520">
      <w:pPr>
        <w:spacing w:before="120" w:after="60"/>
        <w:ind w:left="216"/>
      </w:pPr>
      <w:r>
        <w:rPr>
          <w:sz w:val="24"/>
          <w:szCs w:val="24"/>
        </w:rPr>
        <w:t>— приоритетное рассмотрение жалоб (в течение 4 часов вместо 24);</w:t>
      </w:r>
    </w:p>
    <w:p w:rsidR="004B7971" w:rsidRDefault="00B21520">
      <w:pPr>
        <w:spacing w:before="120" w:after="60"/>
        <w:ind w:left="216"/>
      </w:pPr>
      <w:r>
        <w:rPr>
          <w:sz w:val="24"/>
          <w:szCs w:val="24"/>
        </w:rPr>
        <w:t>— выделенного менеджера для коммуникации;</w:t>
      </w:r>
    </w:p>
    <w:p w:rsidR="004B7971" w:rsidRDefault="00B21520">
      <w:pPr>
        <w:spacing w:before="120" w:after="60"/>
        <w:ind w:left="216"/>
      </w:pPr>
      <w:r>
        <w:rPr>
          <w:sz w:val="24"/>
          <w:szCs w:val="24"/>
        </w:rPr>
        <w:t>— доступ к расширенной статистике по блокировкам и удалениям своего контента;</w:t>
      </w:r>
    </w:p>
    <w:p w:rsidR="004B7971" w:rsidRDefault="00B21520">
      <w:pPr>
        <w:spacing w:before="120" w:after="60"/>
        <w:ind w:left="216"/>
      </w:pPr>
      <w:r>
        <w:rPr>
          <w:sz w:val="24"/>
          <w:szCs w:val="24"/>
        </w:rPr>
        <w:t>— возможность подачи пакетных жалоб (несколько произведений в одном обращении);</w:t>
      </w:r>
    </w:p>
    <w:p w:rsidR="004B7971" w:rsidRDefault="00B21520">
      <w:pPr>
        <w:spacing w:before="120" w:after="60"/>
        <w:ind w:left="216"/>
      </w:pPr>
      <w:r>
        <w:rPr>
          <w:sz w:val="24"/>
          <w:szCs w:val="24"/>
        </w:rPr>
        <w:lastRenderedPageBreak/>
        <w:t>— уведомления о повторных загрузках ранее заблокированного контента.</w:t>
      </w:r>
    </w:p>
    <w:p w:rsidR="004B7971" w:rsidRDefault="00B21520">
      <w:pPr>
        <w:spacing w:before="120" w:after="60"/>
        <w:ind w:left="216"/>
      </w:pPr>
      <w:r>
        <w:rPr>
          <w:sz w:val="24"/>
          <w:szCs w:val="24"/>
        </w:rPr>
        <w:t>17.12. Для участия в программе «Доверенный правообладатель» необходимо направить заявку на адрес copyright@</w:t>
      </w:r>
      <w:r w:rsidR="001D23FB">
        <w:rPr>
          <w:sz w:val="24"/>
          <w:szCs w:val="24"/>
        </w:rPr>
        <w:t>neirobeat</w:t>
      </w:r>
      <w:r>
        <w:rPr>
          <w:sz w:val="24"/>
          <w:szCs w:val="24"/>
        </w:rPr>
        <w:t>.ru с приложением документов, подтверждающих статус правообладателя или его уполномоченного представителя.</w:t>
      </w:r>
    </w:p>
    <w:p w:rsidR="004B7971" w:rsidRDefault="00B21520">
      <w:pPr>
        <w:spacing w:before="120" w:after="60"/>
        <w:ind w:left="216"/>
      </w:pPr>
      <w:r>
        <w:rPr>
          <w:sz w:val="24"/>
          <w:szCs w:val="24"/>
        </w:rPr>
        <w:t>17.13. Лицо, подавшее жалобу, несёт ответственность за достоверность указанных в ней сведений. Подача заведомо ложной жалобы с целью нанесения ущерба Продавцу (недобросовестная конкуренция, шантаж, иные злоупотребления) влечёт:</w:t>
      </w:r>
    </w:p>
    <w:p w:rsidR="004B7971" w:rsidRDefault="00B21520">
      <w:pPr>
        <w:spacing w:before="120" w:after="60"/>
        <w:ind w:left="216"/>
      </w:pPr>
      <w:r>
        <w:rPr>
          <w:sz w:val="24"/>
          <w:szCs w:val="24"/>
        </w:rPr>
        <w:t>— блокировку возможности подачи жалоб для данного лица;</w:t>
      </w:r>
    </w:p>
    <w:p w:rsidR="004B7971" w:rsidRDefault="00B21520">
      <w:pPr>
        <w:spacing w:before="120" w:after="60"/>
        <w:ind w:left="216"/>
      </w:pPr>
      <w:r>
        <w:rPr>
          <w:sz w:val="24"/>
          <w:szCs w:val="24"/>
        </w:rPr>
        <w:t>— право Оператора на передачу данных заявителя пострадавшему Продавцу для предъявления претензий;</w:t>
      </w:r>
    </w:p>
    <w:p w:rsidR="004B7971" w:rsidRDefault="00B21520">
      <w:pPr>
        <w:spacing w:before="120" w:after="60"/>
        <w:ind w:left="216"/>
      </w:pPr>
      <w:r>
        <w:rPr>
          <w:sz w:val="24"/>
          <w:szCs w:val="24"/>
        </w:rPr>
        <w:t>— право Продавца на возмещение убытков, причинённых ложной жалобой (включая упущенную выгоду за период блокировки Контента).</w:t>
      </w:r>
    </w:p>
    <w:p w:rsidR="004B7971" w:rsidRDefault="00B21520">
      <w:pPr>
        <w:spacing w:before="120" w:after="60"/>
        <w:ind w:left="216"/>
      </w:pPr>
      <w:r>
        <w:rPr>
          <w:sz w:val="24"/>
          <w:szCs w:val="24"/>
        </w:rPr>
        <w:t xml:space="preserve">17.14. Оператор Платформы ведёт учёт жалоб по каждому заявителю. При выявлении систематических необоснованных жалоб (3 и более отклонённых жалоб от одного лица) Оператор вправе: ограничить возможность подачи жалоб данным лицом, запросить нотариально заверенные документы, подтверждающие </w:t>
      </w:r>
      <w:proofErr w:type="spellStart"/>
      <w:r>
        <w:rPr>
          <w:sz w:val="24"/>
          <w:szCs w:val="24"/>
        </w:rPr>
        <w:t>правообладание</w:t>
      </w:r>
      <w:proofErr w:type="spellEnd"/>
      <w:r>
        <w:rPr>
          <w:sz w:val="24"/>
          <w:szCs w:val="24"/>
        </w:rPr>
        <w:t>, направить информацию о злоупотреблении в правоохранительные органы.</w:t>
      </w:r>
    </w:p>
    <w:p w:rsidR="004B7971" w:rsidRDefault="00B21520">
      <w:pPr>
        <w:spacing w:before="120" w:after="60"/>
        <w:ind w:left="216"/>
      </w:pPr>
      <w:r>
        <w:rPr>
          <w:sz w:val="24"/>
          <w:szCs w:val="24"/>
        </w:rPr>
        <w:t>17.15. Продавец, чей Контент был заблокирован по жалобе, впоследствии признанной необоснованной, имеет право на: незамедлительное восстановление доступа к Контенту; получение информации о заявителе для самостоятельного предъявления претензий; компенсацию упущенной выгоды за период блокировки за счёт заявителя (не за счёт Оператора).</w:t>
      </w:r>
    </w:p>
    <w:p w:rsidR="004B7971" w:rsidRDefault="00B21520">
      <w:pPr>
        <w:pBdr>
          <w:bottom w:val="single" w:sz="6" w:space="1" w:color="CCCCCC"/>
        </w:pBdr>
        <w:spacing w:before="240" w:after="120"/>
      </w:pPr>
      <w:r>
        <w:rPr>
          <w:b/>
          <w:bCs/>
          <w:sz w:val="24"/>
          <w:szCs w:val="24"/>
        </w:rPr>
        <w:t xml:space="preserve">18. Индивидуальные </w:t>
      </w:r>
      <w:proofErr w:type="spellStart"/>
      <w:r>
        <w:rPr>
          <w:b/>
          <w:bCs/>
          <w:sz w:val="24"/>
          <w:szCs w:val="24"/>
        </w:rPr>
        <w:t>миксы</w:t>
      </w:r>
      <w:proofErr w:type="spellEnd"/>
    </w:p>
    <w:p w:rsidR="004B7971" w:rsidRDefault="00B21520">
      <w:pPr>
        <w:spacing w:before="120" w:after="60"/>
        <w:ind w:left="216"/>
      </w:pPr>
      <w:r>
        <w:rPr>
          <w:sz w:val="24"/>
          <w:szCs w:val="24"/>
        </w:rPr>
        <w:t xml:space="preserve">18.1. Пользователи могут заказать создание индивидуальных </w:t>
      </w:r>
      <w:proofErr w:type="spellStart"/>
      <w:r>
        <w:rPr>
          <w:sz w:val="24"/>
          <w:szCs w:val="24"/>
        </w:rPr>
        <w:t>миксов</w:t>
      </w:r>
      <w:proofErr w:type="spellEnd"/>
      <w:r>
        <w:rPr>
          <w:sz w:val="24"/>
          <w:szCs w:val="24"/>
        </w:rPr>
        <w:t xml:space="preserve"> через специальную форму на Платформе, указав имя, телефон, </w:t>
      </w:r>
      <w:proofErr w:type="spellStart"/>
      <w:r>
        <w:rPr>
          <w:sz w:val="24"/>
          <w:szCs w:val="24"/>
        </w:rPr>
        <w:t>email</w:t>
      </w:r>
      <w:proofErr w:type="spellEnd"/>
      <w:r>
        <w:rPr>
          <w:sz w:val="24"/>
          <w:szCs w:val="24"/>
        </w:rPr>
        <w:t xml:space="preserve"> и музыкальные пожелания.</w:t>
      </w:r>
    </w:p>
    <w:p w:rsidR="004B7971" w:rsidRDefault="00B21520">
      <w:pPr>
        <w:spacing w:before="120" w:after="60"/>
        <w:ind w:left="216"/>
      </w:pPr>
      <w:r>
        <w:rPr>
          <w:sz w:val="24"/>
          <w:szCs w:val="24"/>
        </w:rPr>
        <w:t xml:space="preserve">18.2. Условия изготовления индивидуальных </w:t>
      </w:r>
      <w:proofErr w:type="spellStart"/>
      <w:r>
        <w:rPr>
          <w:sz w:val="24"/>
          <w:szCs w:val="24"/>
        </w:rPr>
        <w:t>миксов</w:t>
      </w:r>
      <w:proofErr w:type="spellEnd"/>
      <w:r>
        <w:rPr>
          <w:sz w:val="24"/>
          <w:szCs w:val="24"/>
        </w:rPr>
        <w:t xml:space="preserve"> согласовываются в каждом случае индивидуально.</w:t>
      </w:r>
    </w:p>
    <w:p w:rsidR="004B7971" w:rsidRDefault="00B21520">
      <w:pPr>
        <w:spacing w:before="120" w:after="60"/>
        <w:ind w:left="216"/>
      </w:pPr>
      <w:r>
        <w:rPr>
          <w:sz w:val="24"/>
          <w:szCs w:val="24"/>
        </w:rPr>
        <w:t xml:space="preserve">18.3. Исключительные права на созданные индивидуальные </w:t>
      </w:r>
      <w:proofErr w:type="spellStart"/>
      <w:r>
        <w:rPr>
          <w:sz w:val="24"/>
          <w:szCs w:val="24"/>
        </w:rPr>
        <w:t>миксы</w:t>
      </w:r>
      <w:proofErr w:type="spellEnd"/>
      <w:r>
        <w:rPr>
          <w:sz w:val="24"/>
          <w:szCs w:val="24"/>
        </w:rPr>
        <w:t xml:space="preserve"> принадлежат правообладателям использованных музыкальных произведений.</w:t>
      </w:r>
    </w:p>
    <w:p w:rsidR="004B7971" w:rsidRDefault="00B21520">
      <w:pPr>
        <w:spacing w:before="120" w:after="60"/>
        <w:ind w:left="216"/>
      </w:pPr>
      <w:r>
        <w:rPr>
          <w:sz w:val="24"/>
          <w:szCs w:val="24"/>
        </w:rPr>
        <w:t xml:space="preserve">18.4. Возврат денежных средств за индивидуальные </w:t>
      </w:r>
      <w:proofErr w:type="spellStart"/>
      <w:r>
        <w:rPr>
          <w:sz w:val="24"/>
          <w:szCs w:val="24"/>
        </w:rPr>
        <w:t>миксы</w:t>
      </w:r>
      <w:proofErr w:type="spellEnd"/>
      <w:r>
        <w:rPr>
          <w:sz w:val="24"/>
          <w:szCs w:val="24"/>
        </w:rPr>
        <w:t xml:space="preserve"> после начала их изготовления не предусмотрен.</w:t>
      </w:r>
    </w:p>
    <w:p w:rsidR="004B7971" w:rsidRDefault="00B21520">
      <w:pPr>
        <w:spacing w:before="120" w:after="60"/>
        <w:ind w:left="216"/>
      </w:pPr>
      <w:r>
        <w:rPr>
          <w:b/>
          <w:bCs/>
          <w:sz w:val="24"/>
          <w:szCs w:val="24"/>
        </w:rPr>
        <w:t>18а. Физические товары и доставка</w:t>
      </w:r>
    </w:p>
    <w:p w:rsidR="004B7971" w:rsidRDefault="00B21520">
      <w:pPr>
        <w:spacing w:before="120" w:after="60"/>
        <w:ind w:left="216"/>
      </w:pPr>
      <w:r>
        <w:rPr>
          <w:sz w:val="24"/>
          <w:szCs w:val="24"/>
        </w:rPr>
        <w:t>18а.1. Платформа предусматривает возможность размещения и продажи физических Товаров (спортивное оборудование, аксессуары и иные материальные товары) по мере внедрения соответствующего функционала.</w:t>
      </w:r>
    </w:p>
    <w:p w:rsidR="004B7971" w:rsidRDefault="00B21520">
      <w:pPr>
        <w:spacing w:before="120" w:after="60"/>
        <w:ind w:left="216"/>
      </w:pPr>
      <w:r>
        <w:rPr>
          <w:sz w:val="24"/>
          <w:szCs w:val="24"/>
        </w:rPr>
        <w:t>18а.2. Доставка физических Товаров осуществляется через логистических партнёров Платформы (СДЭК и др.). Продавец получает уведомление о заказе с кодом отправки и обязан передать Товар логистическому партнёру в установленные сроки.</w:t>
      </w:r>
    </w:p>
    <w:p w:rsidR="004B7971" w:rsidRDefault="00B21520">
      <w:pPr>
        <w:spacing w:before="120" w:after="60"/>
        <w:ind w:left="216"/>
      </w:pPr>
      <w:r>
        <w:rPr>
          <w:sz w:val="24"/>
          <w:szCs w:val="24"/>
        </w:rPr>
        <w:t>18а.3. Персональные данные Покупателя (адрес, телефон) НЕ передаются Продавцу. Вся логистика осуществляется через партнёра Платформы, обеспечивающего конфиденциальность данных сторон.</w:t>
      </w:r>
    </w:p>
    <w:p w:rsidR="004B7971" w:rsidRDefault="00B21520">
      <w:pPr>
        <w:spacing w:before="120" w:after="60"/>
        <w:ind w:left="216"/>
      </w:pPr>
      <w:r>
        <w:rPr>
          <w:sz w:val="24"/>
          <w:szCs w:val="24"/>
        </w:rPr>
        <w:lastRenderedPageBreak/>
        <w:t>18а.4. Ответственность за качество, комплектность и соответствие описанию физического Товара несёт Продавец.</w:t>
      </w:r>
    </w:p>
    <w:p w:rsidR="004B7971" w:rsidRDefault="00B21520">
      <w:pPr>
        <w:spacing w:before="120" w:after="60"/>
        <w:ind w:left="216"/>
      </w:pPr>
      <w:r>
        <w:rPr>
          <w:sz w:val="24"/>
          <w:szCs w:val="24"/>
        </w:rPr>
        <w:t>18а.5. Сроки доставки зависят от логистического партнёра и региона Покупателя. Оператор Платформы не несёт ответственности за сроки и качество доставки.</w:t>
      </w:r>
    </w:p>
    <w:p w:rsidR="004B7971" w:rsidRDefault="00B21520">
      <w:pPr>
        <w:pBdr>
          <w:bottom w:val="single" w:sz="6" w:space="1" w:color="CCCCCC"/>
        </w:pBdr>
        <w:spacing w:before="240" w:after="120"/>
      </w:pPr>
      <w:r>
        <w:rPr>
          <w:b/>
          <w:bCs/>
          <w:sz w:val="24"/>
          <w:szCs w:val="24"/>
        </w:rPr>
        <w:t xml:space="preserve">19. Файлы </w:t>
      </w:r>
      <w:proofErr w:type="spellStart"/>
      <w:r>
        <w:rPr>
          <w:b/>
          <w:bCs/>
          <w:sz w:val="24"/>
          <w:szCs w:val="24"/>
        </w:rPr>
        <w:t>cookie</w:t>
      </w:r>
      <w:proofErr w:type="spellEnd"/>
    </w:p>
    <w:p w:rsidR="004B7971" w:rsidRDefault="00B21520">
      <w:pPr>
        <w:spacing w:before="120" w:after="60"/>
        <w:ind w:left="216"/>
      </w:pPr>
      <w:r>
        <w:rPr>
          <w:sz w:val="24"/>
          <w:szCs w:val="24"/>
        </w:rPr>
        <w:t xml:space="preserve">19.1. Платформа использует </w:t>
      </w:r>
      <w:proofErr w:type="spellStart"/>
      <w:r>
        <w:rPr>
          <w:sz w:val="24"/>
          <w:szCs w:val="24"/>
        </w:rPr>
        <w:t>cookie</w:t>
      </w:r>
      <w:proofErr w:type="spellEnd"/>
      <w:r>
        <w:rPr>
          <w:sz w:val="24"/>
          <w:szCs w:val="24"/>
        </w:rPr>
        <w:t>-файлы для улучшения пользовательского опыта и анализа трафика.</w:t>
      </w:r>
    </w:p>
    <w:p w:rsidR="004B7971" w:rsidRDefault="00B21520">
      <w:pPr>
        <w:spacing w:before="120" w:after="60"/>
        <w:ind w:left="216"/>
      </w:pPr>
      <w:r>
        <w:rPr>
          <w:sz w:val="24"/>
          <w:szCs w:val="24"/>
        </w:rPr>
        <w:t xml:space="preserve">19.2. При первом посещении Платформы отображается информационный баннер о использовании </w:t>
      </w:r>
      <w:proofErr w:type="spellStart"/>
      <w:r>
        <w:rPr>
          <w:sz w:val="24"/>
          <w:szCs w:val="24"/>
        </w:rPr>
        <w:t>cookie</w:t>
      </w:r>
      <w:proofErr w:type="spellEnd"/>
      <w:r>
        <w:rPr>
          <w:sz w:val="24"/>
          <w:szCs w:val="24"/>
        </w:rPr>
        <w:t>.</w:t>
      </w:r>
    </w:p>
    <w:p w:rsidR="004B7971" w:rsidRDefault="00B21520">
      <w:pPr>
        <w:spacing w:before="120" w:after="60"/>
        <w:ind w:left="216"/>
      </w:pPr>
      <w:r>
        <w:rPr>
          <w:sz w:val="24"/>
          <w:szCs w:val="24"/>
        </w:rPr>
        <w:t xml:space="preserve">19.3. Пользователь может управлять </w:t>
      </w:r>
      <w:proofErr w:type="spellStart"/>
      <w:r>
        <w:rPr>
          <w:sz w:val="24"/>
          <w:szCs w:val="24"/>
        </w:rPr>
        <w:t>cookie</w:t>
      </w:r>
      <w:proofErr w:type="spellEnd"/>
      <w:r>
        <w:rPr>
          <w:sz w:val="24"/>
          <w:szCs w:val="24"/>
        </w:rPr>
        <w:t>-файлами через настройки своего браузера.</w:t>
      </w:r>
    </w:p>
    <w:p w:rsidR="004B7971" w:rsidRDefault="00B21520">
      <w:pPr>
        <w:spacing w:before="120" w:after="60"/>
        <w:ind w:left="216"/>
      </w:pPr>
      <w:r>
        <w:rPr>
          <w:sz w:val="24"/>
          <w:szCs w:val="24"/>
        </w:rPr>
        <w:t xml:space="preserve">19.4. Продолжение использования Платформы означает согласие на использование </w:t>
      </w:r>
      <w:proofErr w:type="spellStart"/>
      <w:r>
        <w:rPr>
          <w:sz w:val="24"/>
          <w:szCs w:val="24"/>
        </w:rPr>
        <w:t>cookie</w:t>
      </w:r>
      <w:proofErr w:type="spellEnd"/>
      <w:r>
        <w:rPr>
          <w:sz w:val="24"/>
          <w:szCs w:val="24"/>
        </w:rPr>
        <w:t>-файлов.</w:t>
      </w:r>
    </w:p>
    <w:p w:rsidR="004B7971" w:rsidRDefault="00B21520">
      <w:pPr>
        <w:pBdr>
          <w:bottom w:val="single" w:sz="6" w:space="1" w:color="CCCCCC"/>
        </w:pBdr>
        <w:spacing w:before="240" w:after="120"/>
      </w:pPr>
      <w:r>
        <w:rPr>
          <w:b/>
          <w:bCs/>
          <w:sz w:val="24"/>
          <w:szCs w:val="24"/>
        </w:rPr>
        <w:t>20. Географические ограничения</w:t>
      </w:r>
    </w:p>
    <w:p w:rsidR="004B7971" w:rsidRDefault="00B21520">
      <w:pPr>
        <w:spacing w:before="120" w:after="60"/>
        <w:ind w:left="216"/>
      </w:pPr>
      <w:r>
        <w:rPr>
          <w:sz w:val="24"/>
          <w:szCs w:val="24"/>
        </w:rPr>
        <w:t>20.1. Платформа предоставляет услуги исключительно пользователям, находящимся на территории стран СНГ.</w:t>
      </w:r>
    </w:p>
    <w:p w:rsidR="004B7971" w:rsidRDefault="00B21520">
      <w:pPr>
        <w:spacing w:before="120" w:after="60"/>
        <w:ind w:left="216"/>
      </w:pPr>
      <w:r>
        <w:rPr>
          <w:sz w:val="24"/>
          <w:szCs w:val="24"/>
        </w:rPr>
        <w:t xml:space="preserve">20.2. Доступ к Платформе может быть ограничен с использованием технологий </w:t>
      </w:r>
      <w:proofErr w:type="spellStart"/>
      <w:r>
        <w:rPr>
          <w:sz w:val="24"/>
          <w:szCs w:val="24"/>
        </w:rPr>
        <w:t>геоблокировки</w:t>
      </w:r>
      <w:proofErr w:type="spellEnd"/>
      <w:r>
        <w:rPr>
          <w:sz w:val="24"/>
          <w:szCs w:val="24"/>
        </w:rPr>
        <w:t>.</w:t>
      </w:r>
    </w:p>
    <w:p w:rsidR="004B7971" w:rsidRDefault="00B21520">
      <w:pPr>
        <w:pBdr>
          <w:bottom w:val="single" w:sz="6" w:space="1" w:color="CCCCCC"/>
        </w:pBdr>
        <w:spacing w:before="240" w:after="120"/>
      </w:pPr>
      <w:r>
        <w:rPr>
          <w:b/>
          <w:bCs/>
          <w:sz w:val="24"/>
          <w:szCs w:val="24"/>
        </w:rPr>
        <w:t>21. Дополнительные условия</w:t>
      </w:r>
    </w:p>
    <w:p w:rsidR="004B7971" w:rsidRDefault="00B21520">
      <w:pPr>
        <w:spacing w:before="120" w:after="60"/>
        <w:ind w:left="216"/>
      </w:pPr>
      <w:r>
        <w:rPr>
          <w:sz w:val="24"/>
          <w:szCs w:val="24"/>
        </w:rPr>
        <w:t>21.1. Оператор Платформы вправе уступить свои права и обязанности по настоящему Договору третьим лицам с уведомлением Пользователей.</w:t>
      </w:r>
    </w:p>
    <w:p w:rsidR="004B7971" w:rsidRDefault="00B21520">
      <w:pPr>
        <w:spacing w:before="120" w:after="60"/>
        <w:ind w:left="216"/>
      </w:pPr>
      <w:r>
        <w:rPr>
          <w:sz w:val="24"/>
          <w:szCs w:val="24"/>
        </w:rPr>
        <w:t>21.2. Об изменении банковских реквизитов Пользователи уведомляются путём размещения информации на Платформе.</w:t>
      </w:r>
    </w:p>
    <w:p w:rsidR="004B7971" w:rsidRDefault="00B21520">
      <w:pPr>
        <w:spacing w:before="120" w:after="60"/>
        <w:ind w:left="216"/>
      </w:pPr>
      <w:r>
        <w:rPr>
          <w:sz w:val="24"/>
          <w:szCs w:val="24"/>
        </w:rPr>
        <w:t>21.3. Платформа может быть временно недоступна в связи с проведением профилактических работ.</w:t>
      </w:r>
    </w:p>
    <w:p w:rsidR="004B7971" w:rsidRDefault="00B21520">
      <w:pPr>
        <w:spacing w:before="120" w:after="60"/>
        <w:ind w:left="216"/>
      </w:pPr>
      <w:r>
        <w:rPr>
          <w:sz w:val="24"/>
          <w:szCs w:val="24"/>
        </w:rPr>
        <w:t>21.4. К настоящему Договору применяется исключительно право Российской Федерации.</w:t>
      </w:r>
    </w:p>
    <w:p w:rsidR="004B7971" w:rsidRDefault="00B21520">
      <w:pPr>
        <w:spacing w:before="120" w:after="60"/>
        <w:ind w:left="216"/>
      </w:pPr>
      <w:r>
        <w:rPr>
          <w:sz w:val="24"/>
          <w:szCs w:val="24"/>
        </w:rPr>
        <w:t>21.5. Коллизионные нормы права не применяются к отношениям сторон.</w:t>
      </w:r>
    </w:p>
    <w:p w:rsidR="004B7971" w:rsidRDefault="00B21520">
      <w:pPr>
        <w:spacing w:before="120" w:after="60"/>
        <w:ind w:left="216"/>
      </w:pPr>
      <w:r>
        <w:rPr>
          <w:sz w:val="24"/>
          <w:szCs w:val="24"/>
        </w:rPr>
        <w:t>21.6. Конвенция ООН о договорах международной купли-продажи товаров не применяется к отношениям сторон.</w:t>
      </w:r>
    </w:p>
    <w:p w:rsidR="004B7971" w:rsidRDefault="00B21520">
      <w:pPr>
        <w:spacing w:before="120" w:after="60"/>
        <w:ind w:left="216"/>
      </w:pPr>
      <w:r>
        <w:rPr>
          <w:sz w:val="24"/>
          <w:szCs w:val="24"/>
        </w:rPr>
        <w:t>21.7. В случае признания недействительными отдельных положений настоящего Договора остальные положения сохраняют силу (</w:t>
      </w:r>
      <w:proofErr w:type="spellStart"/>
      <w:r>
        <w:rPr>
          <w:sz w:val="24"/>
          <w:szCs w:val="24"/>
        </w:rPr>
        <w:t>сальваторная</w:t>
      </w:r>
      <w:proofErr w:type="spellEnd"/>
      <w:r>
        <w:rPr>
          <w:sz w:val="24"/>
          <w:szCs w:val="24"/>
        </w:rPr>
        <w:t xml:space="preserve"> оговорка).</w:t>
      </w:r>
    </w:p>
    <w:p w:rsidR="004B7971" w:rsidRDefault="00B21520">
      <w:pPr>
        <w:spacing w:before="120" w:after="60"/>
        <w:ind w:left="216"/>
      </w:pPr>
      <w:r>
        <w:rPr>
          <w:sz w:val="24"/>
          <w:szCs w:val="24"/>
        </w:rPr>
        <w:t xml:space="preserve">21.8. Мы всегда открыты для прямого сотрудничества с правообладателями. Если вы хотите легально разместить свой каталог на </w:t>
      </w:r>
      <w:proofErr w:type="spellStart"/>
      <w:r w:rsidR="001D23FB">
        <w:rPr>
          <w:sz w:val="24"/>
          <w:szCs w:val="24"/>
        </w:rPr>
        <w:t>Neirobeat</w:t>
      </w:r>
      <w:proofErr w:type="spellEnd"/>
      <w:r>
        <w:rPr>
          <w:sz w:val="24"/>
          <w:szCs w:val="24"/>
        </w:rPr>
        <w:t xml:space="preserve"> или обсудить условия партнёрства — мы будем рады вашему обращению. Направляйте предложения на copyright@</w:t>
      </w:r>
      <w:r w:rsidR="001D23FB">
        <w:rPr>
          <w:sz w:val="24"/>
          <w:szCs w:val="24"/>
        </w:rPr>
        <w:t>neirobeat</w:t>
      </w:r>
      <w:r>
        <w:rPr>
          <w:sz w:val="24"/>
          <w:szCs w:val="24"/>
        </w:rPr>
        <w:t>.ru, и мы свяжемся с вами в кратчайшие сроки.</w:t>
      </w:r>
    </w:p>
    <w:p w:rsidR="004B7971" w:rsidRDefault="00B21520">
      <w:pPr>
        <w:spacing w:before="120" w:after="60"/>
        <w:ind w:left="216"/>
      </w:pPr>
      <w:r>
        <w:rPr>
          <w:sz w:val="24"/>
          <w:szCs w:val="24"/>
        </w:rPr>
        <w:t xml:space="preserve">21.9. Мы благодарим вас за выбор </w:t>
      </w:r>
      <w:proofErr w:type="spellStart"/>
      <w:r w:rsidR="001D23FB">
        <w:rPr>
          <w:sz w:val="24"/>
          <w:szCs w:val="24"/>
        </w:rPr>
        <w:t>Neirobeat</w:t>
      </w:r>
      <w:proofErr w:type="spellEnd"/>
      <w:r>
        <w:rPr>
          <w:sz w:val="24"/>
          <w:szCs w:val="24"/>
        </w:rPr>
        <w:t xml:space="preserve"> и всегда открыты для обратной связи, предложений и сотрудничества. Наша цель — создать комфортное и безопасное пространство для авторов и слушателей. Связаться с нами можно по адресу admin@</w:t>
      </w:r>
      <w:r w:rsidR="001D23FB">
        <w:rPr>
          <w:sz w:val="24"/>
          <w:szCs w:val="24"/>
        </w:rPr>
        <w:t>neirobeat</w:t>
      </w:r>
      <w:r>
        <w:rPr>
          <w:sz w:val="24"/>
          <w:szCs w:val="24"/>
        </w:rPr>
        <w:t>.ru или через форму обратной связи на сайте.</w:t>
      </w:r>
    </w:p>
    <w:p w:rsidR="004B7971" w:rsidRDefault="00B21520">
      <w:pPr>
        <w:pBdr>
          <w:bottom w:val="single" w:sz="6" w:space="1" w:color="CCCCCC"/>
        </w:pBdr>
        <w:spacing w:before="240" w:after="120"/>
      </w:pPr>
      <w:r>
        <w:rPr>
          <w:b/>
          <w:bCs/>
          <w:sz w:val="24"/>
          <w:szCs w:val="24"/>
        </w:rPr>
        <w:lastRenderedPageBreak/>
        <w:t>22. Реквизиты</w:t>
      </w:r>
    </w:p>
    <w:p w:rsidR="004B7971" w:rsidRDefault="00B21520">
      <w:pPr>
        <w:spacing w:before="120" w:after="120"/>
      </w:pPr>
      <w:r>
        <w:rPr>
          <w:sz w:val="24"/>
          <w:szCs w:val="24"/>
        </w:rPr>
        <w:t>Полное наименование: Общество с ограниченной ответственностью «БФС»</w:t>
      </w:r>
    </w:p>
    <w:p w:rsidR="004B7971" w:rsidRDefault="00B21520">
      <w:pPr>
        <w:spacing w:before="120" w:after="120"/>
      </w:pPr>
      <w:r>
        <w:rPr>
          <w:sz w:val="24"/>
          <w:szCs w:val="24"/>
        </w:rPr>
        <w:t>Сокращённое наименование: ООО «БФС»</w:t>
      </w:r>
    </w:p>
    <w:p w:rsidR="004B7971" w:rsidRDefault="00B21520">
      <w:pPr>
        <w:spacing w:before="120" w:after="120"/>
      </w:pPr>
      <w:r>
        <w:rPr>
          <w:sz w:val="24"/>
          <w:szCs w:val="24"/>
        </w:rPr>
        <w:t>ИНН: 5018215599</w:t>
      </w:r>
    </w:p>
    <w:p w:rsidR="004B7971" w:rsidRDefault="00B21520">
      <w:pPr>
        <w:spacing w:before="120" w:after="120"/>
      </w:pPr>
      <w:r>
        <w:rPr>
          <w:sz w:val="24"/>
          <w:szCs w:val="24"/>
        </w:rPr>
        <w:t>ОГРН: 1235000105306</w:t>
      </w:r>
    </w:p>
    <w:p w:rsidR="004B7971" w:rsidRDefault="00B21520">
      <w:pPr>
        <w:spacing w:before="120" w:after="120"/>
      </w:pPr>
      <w:r>
        <w:rPr>
          <w:sz w:val="24"/>
          <w:szCs w:val="24"/>
        </w:rPr>
        <w:t>Юридический адрес: 141065, Московская область, г. Королёв, ул. Ленина, д. 10/6</w:t>
      </w:r>
    </w:p>
    <w:p w:rsidR="004B7971" w:rsidRDefault="00B21520">
      <w:pPr>
        <w:spacing w:before="120" w:after="120"/>
      </w:pPr>
      <w:r>
        <w:rPr>
          <w:sz w:val="24"/>
          <w:szCs w:val="24"/>
        </w:rPr>
        <w:t>Генеральный директор: Волков Денис Владимирович</w:t>
      </w:r>
    </w:p>
    <w:p w:rsidR="004B7971" w:rsidRDefault="00B21520">
      <w:pPr>
        <w:spacing w:before="120" w:after="120"/>
      </w:pPr>
      <w:r>
        <w:rPr>
          <w:sz w:val="24"/>
          <w:szCs w:val="24"/>
        </w:rPr>
        <w:t>Банковские реквизиты:</w:t>
      </w:r>
    </w:p>
    <w:p w:rsidR="004B7971" w:rsidRDefault="00B21520">
      <w:pPr>
        <w:spacing w:before="60" w:after="60"/>
        <w:ind w:left="360"/>
      </w:pPr>
      <w:r>
        <w:rPr>
          <w:sz w:val="24"/>
          <w:szCs w:val="24"/>
        </w:rPr>
        <w:t>— Банк: ПАО Сбербанк</w:t>
      </w:r>
    </w:p>
    <w:p w:rsidR="004B7971" w:rsidRDefault="00B21520">
      <w:pPr>
        <w:spacing w:before="60" w:after="60"/>
        <w:ind w:left="360"/>
      </w:pPr>
      <w:r>
        <w:rPr>
          <w:sz w:val="24"/>
          <w:szCs w:val="24"/>
        </w:rPr>
        <w:t>— Расчётный счёт: 40702810940000099835</w:t>
      </w:r>
    </w:p>
    <w:p w:rsidR="004B7971" w:rsidRDefault="00B21520">
      <w:pPr>
        <w:spacing w:before="60" w:after="60"/>
        <w:ind w:left="360"/>
      </w:pPr>
      <w:r>
        <w:rPr>
          <w:sz w:val="24"/>
          <w:szCs w:val="24"/>
        </w:rPr>
        <w:t>— БИК: 044525225</w:t>
      </w:r>
    </w:p>
    <w:p w:rsidR="004B7971" w:rsidRDefault="00B21520">
      <w:pPr>
        <w:spacing w:before="60" w:after="60"/>
        <w:ind w:left="360"/>
      </w:pPr>
      <w:r>
        <w:rPr>
          <w:sz w:val="24"/>
          <w:szCs w:val="24"/>
        </w:rPr>
        <w:t>— Корреспондентский счёт: 30101810400000000225</w:t>
      </w:r>
    </w:p>
    <w:p w:rsidR="004B7971" w:rsidRDefault="00B21520">
      <w:pPr>
        <w:spacing w:before="120" w:after="120"/>
      </w:pPr>
      <w:r>
        <w:rPr>
          <w:sz w:val="24"/>
          <w:szCs w:val="24"/>
        </w:rPr>
        <w:t>Контактные данные:</w:t>
      </w:r>
    </w:p>
    <w:p w:rsidR="004B7971" w:rsidRDefault="00B21520">
      <w:pPr>
        <w:spacing w:before="60" w:after="60"/>
        <w:ind w:left="360"/>
      </w:pPr>
      <w:r>
        <w:rPr>
          <w:sz w:val="24"/>
          <w:szCs w:val="24"/>
        </w:rPr>
        <w:t>— Телефон: +7 (926) 374-07-94</w:t>
      </w:r>
    </w:p>
    <w:p w:rsidR="004B7971" w:rsidRDefault="00B21520">
      <w:pPr>
        <w:spacing w:before="60" w:after="60"/>
        <w:ind w:left="360"/>
      </w:pPr>
      <w:r>
        <w:rPr>
          <w:sz w:val="24"/>
          <w:szCs w:val="24"/>
        </w:rPr>
        <w:t>— Электронная почта: admin@</w:t>
      </w:r>
      <w:r w:rsidR="001D23FB">
        <w:rPr>
          <w:sz w:val="24"/>
          <w:szCs w:val="24"/>
        </w:rPr>
        <w:t>neirobeat</w:t>
      </w:r>
      <w:r>
        <w:rPr>
          <w:sz w:val="24"/>
          <w:szCs w:val="24"/>
        </w:rPr>
        <w:t>.ru</w:t>
      </w:r>
    </w:p>
    <w:p w:rsidR="004B7971" w:rsidRDefault="00B21520">
      <w:pPr>
        <w:spacing w:before="60" w:after="60"/>
        <w:ind w:left="360"/>
      </w:pPr>
      <w:r>
        <w:rPr>
          <w:sz w:val="24"/>
          <w:szCs w:val="24"/>
        </w:rPr>
        <w:t>— Сайт: https://</w:t>
      </w:r>
      <w:r w:rsidR="001D23FB">
        <w:rPr>
          <w:sz w:val="24"/>
          <w:szCs w:val="24"/>
        </w:rPr>
        <w:t>neirobeat</w:t>
      </w:r>
      <w:r>
        <w:rPr>
          <w:sz w:val="24"/>
          <w:szCs w:val="24"/>
        </w:rPr>
        <w:t>.ru</w:t>
      </w:r>
    </w:p>
    <w:sectPr w:rsidR="004B7971">
      <w:pgSz w:w="11906" w:h="16838"/>
      <w:pgMar w:top="1440" w:right="1152" w:bottom="1440" w:left="172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C1284"/>
    <w:multiLevelType w:val="hybridMultilevel"/>
    <w:tmpl w:val="E54C1CB4"/>
    <w:lvl w:ilvl="0" w:tplc="6B3A17C4">
      <w:start w:val="1"/>
      <w:numFmt w:val="bullet"/>
      <w:lvlText w:val="●"/>
      <w:lvlJc w:val="left"/>
      <w:pPr>
        <w:ind w:left="720" w:hanging="360"/>
      </w:pPr>
    </w:lvl>
    <w:lvl w:ilvl="1" w:tplc="201417F6">
      <w:start w:val="1"/>
      <w:numFmt w:val="bullet"/>
      <w:lvlText w:val="○"/>
      <w:lvlJc w:val="left"/>
      <w:pPr>
        <w:ind w:left="1440" w:hanging="360"/>
      </w:pPr>
    </w:lvl>
    <w:lvl w:ilvl="2" w:tplc="8D6A973C">
      <w:start w:val="1"/>
      <w:numFmt w:val="bullet"/>
      <w:lvlText w:val="■"/>
      <w:lvlJc w:val="left"/>
      <w:pPr>
        <w:ind w:left="2160" w:hanging="360"/>
      </w:pPr>
    </w:lvl>
    <w:lvl w:ilvl="3" w:tplc="52563B9A">
      <w:start w:val="1"/>
      <w:numFmt w:val="bullet"/>
      <w:lvlText w:val="●"/>
      <w:lvlJc w:val="left"/>
      <w:pPr>
        <w:ind w:left="2880" w:hanging="360"/>
      </w:pPr>
    </w:lvl>
    <w:lvl w:ilvl="4" w:tplc="0C58123C">
      <w:start w:val="1"/>
      <w:numFmt w:val="bullet"/>
      <w:lvlText w:val="○"/>
      <w:lvlJc w:val="left"/>
      <w:pPr>
        <w:ind w:left="3600" w:hanging="360"/>
      </w:pPr>
    </w:lvl>
    <w:lvl w:ilvl="5" w:tplc="D0E0C0CC">
      <w:start w:val="1"/>
      <w:numFmt w:val="bullet"/>
      <w:lvlText w:val="■"/>
      <w:lvlJc w:val="left"/>
      <w:pPr>
        <w:ind w:left="4320" w:hanging="360"/>
      </w:pPr>
    </w:lvl>
    <w:lvl w:ilvl="6" w:tplc="FF30642E">
      <w:start w:val="1"/>
      <w:numFmt w:val="bullet"/>
      <w:lvlText w:val="●"/>
      <w:lvlJc w:val="left"/>
      <w:pPr>
        <w:ind w:left="5040" w:hanging="360"/>
      </w:pPr>
    </w:lvl>
    <w:lvl w:ilvl="7" w:tplc="B4E66564">
      <w:start w:val="1"/>
      <w:numFmt w:val="bullet"/>
      <w:lvlText w:val="●"/>
      <w:lvlJc w:val="left"/>
      <w:pPr>
        <w:ind w:left="5760" w:hanging="360"/>
      </w:pPr>
    </w:lvl>
    <w:lvl w:ilvl="8" w:tplc="22BCEA1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71"/>
    <w:rsid w:val="001D23FB"/>
    <w:rsid w:val="004B7971"/>
    <w:rsid w:val="00B21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74B66-58C5-49B5-998B-97FFE397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5615</Words>
  <Characters>32010</Characters>
  <Application>Microsoft Office Word</Application>
  <DocSecurity>0</DocSecurity>
  <Lines>266</Lines>
  <Paragraphs>75</Paragraphs>
  <ScaleCrop>false</ScaleCrop>
  <Company/>
  <LinksUpToDate>false</LinksUpToDate>
  <CharactersWithSpaces>37550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djdes</cp:lastModifiedBy>
  <cp:revision>3</cp:revision>
  <dcterms:created xsi:type="dcterms:W3CDTF">2026-02-05T19:25:00Z</dcterms:created>
  <dcterms:modified xsi:type="dcterms:W3CDTF">2026-04-28T16:23:00Z</dcterms:modified>
</cp:coreProperties>
</file>